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D70" w:rsidRDefault="000B5AFA" w:rsidP="000B5AFA">
      <w:pPr>
        <w:spacing w:after="0" w:line="240" w:lineRule="auto"/>
      </w:pPr>
      <w:r w:rsidRPr="006635EF">
        <w:br/>
      </w:r>
      <w:r>
        <w:t>Project Name:</w:t>
      </w:r>
    </w:p>
    <w:p w:rsidR="000B5AFA" w:rsidRDefault="000B5AFA" w:rsidP="000B5AFA">
      <w:pPr>
        <w:spacing w:after="0" w:line="240" w:lineRule="auto"/>
      </w:pPr>
      <w:r>
        <w:t>Project Location:</w:t>
      </w:r>
      <w:r w:rsidR="00762C2B">
        <w:tab/>
      </w:r>
    </w:p>
    <w:p w:rsidR="004B37CB" w:rsidRDefault="004B37CB" w:rsidP="000B5AFA">
      <w:pPr>
        <w:spacing w:after="0" w:line="240" w:lineRule="auto"/>
      </w:pPr>
      <w:r>
        <w:t>Reviewer:</w:t>
      </w:r>
      <w:r w:rsidR="000D3A1E">
        <w:t xml:space="preserve"> </w:t>
      </w:r>
    </w:p>
    <w:p w:rsidR="004B37CB" w:rsidRDefault="004B37CB" w:rsidP="000B5AFA">
      <w:pPr>
        <w:spacing w:after="0" w:line="240" w:lineRule="auto"/>
      </w:pPr>
    </w:p>
    <w:p w:rsidR="000B5AFA" w:rsidRDefault="000B5AFA" w:rsidP="000B5AFA">
      <w:pPr>
        <w:spacing w:after="0" w:line="240" w:lineRule="auto"/>
      </w:pPr>
    </w:p>
    <w:p w:rsidR="000B5AFA" w:rsidRDefault="000B5AFA" w:rsidP="000B5AFA">
      <w:pPr>
        <w:spacing w:after="0" w:line="240" w:lineRule="auto"/>
      </w:pPr>
    </w:p>
    <w:p w:rsidR="007D0649" w:rsidRDefault="007D0649" w:rsidP="00E46660">
      <w:pPr>
        <w:spacing w:after="0" w:line="240" w:lineRule="auto"/>
      </w:pPr>
    </w:p>
    <w:p w:rsidR="004B37CB" w:rsidRDefault="004B37CB" w:rsidP="00E46660">
      <w:pPr>
        <w:spacing w:after="0" w:line="240" w:lineRule="auto"/>
      </w:pPr>
    </w:p>
    <w:p w:rsidR="004B37CB" w:rsidRDefault="004B37CB" w:rsidP="00E46660">
      <w:pPr>
        <w:spacing w:after="0" w:line="240" w:lineRule="auto"/>
      </w:pPr>
    </w:p>
    <w:p w:rsidR="004B37CB" w:rsidRDefault="004B37CB" w:rsidP="00E46660">
      <w:pPr>
        <w:spacing w:after="0" w:line="240" w:lineRule="auto"/>
      </w:pPr>
    </w:p>
    <w:p w:rsidR="004B37CB" w:rsidRDefault="004B37CB" w:rsidP="00E46660">
      <w:pPr>
        <w:spacing w:after="0" w:line="240" w:lineRule="auto"/>
      </w:pPr>
    </w:p>
    <w:p w:rsidR="004B37CB" w:rsidRDefault="004B37CB" w:rsidP="00E46660">
      <w:pPr>
        <w:spacing w:after="0" w:line="240" w:lineRule="auto"/>
      </w:pPr>
    </w:p>
    <w:p w:rsidR="004B37CB" w:rsidRDefault="004B37CB" w:rsidP="00E46660">
      <w:pPr>
        <w:spacing w:after="0" w:line="240" w:lineRule="auto"/>
      </w:pPr>
    </w:p>
    <w:p w:rsidR="004B37CB" w:rsidRPr="006635EF" w:rsidRDefault="004B37CB" w:rsidP="00E46660">
      <w:pPr>
        <w:spacing w:after="0" w:line="240" w:lineRule="auto"/>
        <w:sectPr w:rsidR="004B37CB" w:rsidRPr="006635EF" w:rsidSect="007F6190">
          <w:headerReference w:type="even" r:id="rId8"/>
          <w:headerReference w:type="default" r:id="rId9"/>
          <w:footerReference w:type="even" r:id="rId10"/>
          <w:footerReference w:type="default" r:id="rId11"/>
          <w:headerReference w:type="first" r:id="rId12"/>
          <w:footerReference w:type="first" r:id="rId13"/>
          <w:type w:val="continuous"/>
          <w:pgSz w:w="12240" w:h="15840"/>
          <w:pgMar w:top="245" w:right="576" w:bottom="245" w:left="576" w:header="288" w:footer="288" w:gutter="0"/>
          <w:cols w:num="2" w:space="720"/>
          <w:docGrid w:linePitch="360"/>
        </w:sectPr>
      </w:pPr>
    </w:p>
    <w:tbl>
      <w:tblPr>
        <w:tblStyle w:val="MediumShading1-Accent1"/>
        <w:tblW w:w="0" w:type="auto"/>
        <w:tblLook w:val="04A0" w:firstRow="1" w:lastRow="0" w:firstColumn="1" w:lastColumn="0" w:noHBand="0" w:noVBand="1"/>
      </w:tblPr>
      <w:tblGrid>
        <w:gridCol w:w="742"/>
        <w:gridCol w:w="738"/>
        <w:gridCol w:w="746"/>
        <w:gridCol w:w="742"/>
        <w:gridCol w:w="8100"/>
      </w:tblGrid>
      <w:tr w:rsidR="00CD68B4" w:rsidRPr="00A61062" w:rsidTr="00CD68B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068"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D68B4" w:rsidRPr="00A61062" w:rsidRDefault="00CD68B4" w:rsidP="00977888">
            <w:pPr>
              <w:jc w:val="center"/>
              <w:rPr>
                <w:color w:val="000000" w:themeColor="text1"/>
                <w:sz w:val="20"/>
                <w:szCs w:val="20"/>
              </w:rPr>
            </w:pPr>
            <w:r w:rsidRPr="00A61062">
              <w:rPr>
                <w:color w:val="000000" w:themeColor="text1"/>
                <w:szCs w:val="20"/>
              </w:rPr>
              <w:t xml:space="preserve">All documents, design standards, specifications, and forms should be taken from the website each time they are used – this is where the most current information is kept. </w:t>
            </w:r>
            <w:r w:rsidRPr="00A61062">
              <w:rPr>
                <w:color w:val="C00000"/>
                <w:szCs w:val="20"/>
              </w:rPr>
              <w:t>We do not notify customers when changes are made.</w:t>
            </w:r>
          </w:p>
        </w:tc>
      </w:tr>
      <w:tr w:rsidR="00CD68B4" w:rsidRPr="00A61062" w:rsidTr="00CD68B4">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742" w:type="dxa"/>
            <w:tcBorders>
              <w:top w:val="single" w:sz="4" w:space="0" w:color="95B3D7" w:themeColor="accent1" w:themeTint="99"/>
              <w:left w:val="single" w:sz="4" w:space="0" w:color="95B3D7" w:themeColor="accent1" w:themeTint="99"/>
            </w:tcBorders>
            <w:shd w:val="clear" w:color="auto" w:fill="4F81BD" w:themeFill="accent1"/>
            <w:vAlign w:val="center"/>
          </w:tcPr>
          <w:p w:rsidR="002C7024" w:rsidRPr="00A61062" w:rsidRDefault="002C7024" w:rsidP="00405C36">
            <w:pPr>
              <w:jc w:val="center"/>
              <w:rPr>
                <w:color w:val="FFFFFF" w:themeColor="background1"/>
                <w:sz w:val="20"/>
                <w:szCs w:val="20"/>
              </w:rPr>
            </w:pPr>
            <w:r w:rsidRPr="00A61062">
              <w:rPr>
                <w:color w:val="FFFFFF" w:themeColor="background1"/>
                <w:sz w:val="20"/>
                <w:szCs w:val="20"/>
              </w:rPr>
              <w:t>#</w:t>
            </w:r>
          </w:p>
        </w:tc>
        <w:tc>
          <w:tcPr>
            <w:tcW w:w="738" w:type="dxa"/>
            <w:tcBorders>
              <w:top w:val="single" w:sz="4" w:space="0" w:color="95B3D7" w:themeColor="accent1" w:themeTint="99"/>
            </w:tcBorders>
            <w:shd w:val="clear" w:color="auto" w:fill="4F81BD" w:themeFill="accent1"/>
            <w:vAlign w:val="center"/>
          </w:tcPr>
          <w:p w:rsidR="002C7024" w:rsidRPr="00A61062" w:rsidRDefault="002C7024" w:rsidP="00405C36">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A61062">
              <w:rPr>
                <w:b/>
                <w:color w:val="FFFFFF" w:themeColor="background1"/>
                <w:sz w:val="20"/>
                <w:szCs w:val="20"/>
              </w:rPr>
              <w:t>OK</w:t>
            </w:r>
          </w:p>
        </w:tc>
        <w:tc>
          <w:tcPr>
            <w:tcW w:w="746" w:type="dxa"/>
            <w:tcBorders>
              <w:top w:val="single" w:sz="4" w:space="0" w:color="95B3D7" w:themeColor="accent1" w:themeTint="99"/>
            </w:tcBorders>
            <w:shd w:val="clear" w:color="auto" w:fill="4F81BD" w:themeFill="accent1"/>
            <w:vAlign w:val="center"/>
          </w:tcPr>
          <w:p w:rsidR="002C7024" w:rsidRPr="00A61062" w:rsidRDefault="002C7024" w:rsidP="00405C36">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A61062">
              <w:rPr>
                <w:b/>
                <w:color w:val="FFFFFF" w:themeColor="background1"/>
                <w:sz w:val="20"/>
                <w:szCs w:val="20"/>
              </w:rPr>
              <w:t>NEED</w:t>
            </w:r>
          </w:p>
        </w:tc>
        <w:tc>
          <w:tcPr>
            <w:tcW w:w="742" w:type="dxa"/>
            <w:tcBorders>
              <w:top w:val="single" w:sz="4" w:space="0" w:color="95B3D7" w:themeColor="accent1" w:themeTint="99"/>
            </w:tcBorders>
            <w:shd w:val="clear" w:color="auto" w:fill="4F81BD" w:themeFill="accent1"/>
            <w:vAlign w:val="center"/>
          </w:tcPr>
          <w:p w:rsidR="002C7024" w:rsidRPr="00A61062" w:rsidRDefault="002C7024" w:rsidP="00405C36">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A61062">
              <w:rPr>
                <w:b/>
                <w:color w:val="FFFFFF" w:themeColor="background1"/>
                <w:sz w:val="20"/>
                <w:szCs w:val="20"/>
              </w:rPr>
              <w:t>N/A</w:t>
            </w:r>
          </w:p>
        </w:tc>
        <w:tc>
          <w:tcPr>
            <w:tcW w:w="8100" w:type="dxa"/>
            <w:tcBorders>
              <w:top w:val="single" w:sz="4" w:space="0" w:color="95B3D7" w:themeColor="accent1" w:themeTint="99"/>
            </w:tcBorders>
            <w:shd w:val="clear" w:color="auto" w:fill="4F81BD" w:themeFill="accent1"/>
          </w:tcPr>
          <w:p w:rsidR="002C7024" w:rsidRPr="00A61062" w:rsidRDefault="000E7E08" w:rsidP="00A61062">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A61062">
              <w:rPr>
                <w:b/>
                <w:color w:val="FFFFFF" w:themeColor="background1"/>
                <w:sz w:val="20"/>
                <w:szCs w:val="20"/>
              </w:rPr>
              <w:t>General</w:t>
            </w:r>
            <w:r w:rsidR="007510E5" w:rsidRPr="00A61062">
              <w:rPr>
                <w:b/>
                <w:color w:val="FFFFFF" w:themeColor="background1"/>
                <w:sz w:val="20"/>
                <w:szCs w:val="20"/>
              </w:rPr>
              <w:t xml:space="preserve"> Plan Design</w:t>
            </w:r>
            <w:r w:rsidR="00A61062">
              <w:rPr>
                <w:b/>
                <w:color w:val="FFFFFF" w:themeColor="background1"/>
                <w:sz w:val="20"/>
                <w:szCs w:val="20"/>
              </w:rPr>
              <w:t xml:space="preserve"> </w:t>
            </w:r>
          </w:p>
        </w:tc>
      </w:tr>
      <w:tr w:rsidR="00A204A7" w:rsidRPr="00A61062" w:rsidTr="004D0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A204A7" w:rsidRPr="00A61062" w:rsidRDefault="00A204A7" w:rsidP="00A204A7">
            <w:pPr>
              <w:jc w:val="center"/>
              <w:rPr>
                <w:b w:val="0"/>
                <w:sz w:val="20"/>
                <w:szCs w:val="20"/>
              </w:rPr>
            </w:pPr>
            <w:r w:rsidRPr="00A61062">
              <w:rPr>
                <w:b w:val="0"/>
                <w:sz w:val="20"/>
                <w:szCs w:val="20"/>
              </w:rPr>
              <w:t>G1</w:t>
            </w:r>
          </w:p>
        </w:tc>
        <w:sdt>
          <w:sdtPr>
            <w:rPr>
              <w:sz w:val="20"/>
              <w:szCs w:val="20"/>
            </w:rPr>
            <w:id w:val="506559726"/>
            <w14:checkbox>
              <w14:checked w14:val="0"/>
              <w14:checkedState w14:val="0052" w14:font="Wingdings 2"/>
              <w14:uncheckedState w14:val="2610" w14:font="MS Gothic"/>
            </w14:checkbox>
          </w:sdtPr>
          <w:sdtEndPr/>
          <w:sdtContent>
            <w:tc>
              <w:tcPr>
                <w:tcW w:w="738" w:type="dxa"/>
                <w:vAlign w:val="center"/>
              </w:tcPr>
              <w:p w:rsidR="00A204A7" w:rsidRPr="00A61062" w:rsidRDefault="004F4474" w:rsidP="00A204A7">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421763811"/>
            <w14:checkbox>
              <w14:checked w14:val="0"/>
              <w14:checkedState w14:val="0052" w14:font="Wingdings 2"/>
              <w14:uncheckedState w14:val="2610" w14:font="MS Gothic"/>
            </w14:checkbox>
          </w:sdtPr>
          <w:sdtEndPr/>
          <w:sdtContent>
            <w:tc>
              <w:tcPr>
                <w:tcW w:w="746" w:type="dxa"/>
                <w:vAlign w:val="center"/>
              </w:tcPr>
              <w:p w:rsidR="00A204A7" w:rsidRPr="00A61062" w:rsidRDefault="00A204A7" w:rsidP="00A204A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32668941"/>
            <w14:checkbox>
              <w14:checked w14:val="0"/>
              <w14:checkedState w14:val="0052" w14:font="Wingdings 2"/>
              <w14:uncheckedState w14:val="2610" w14:font="MS Gothic"/>
            </w14:checkbox>
          </w:sdtPr>
          <w:sdtEndPr/>
          <w:sdtContent>
            <w:tc>
              <w:tcPr>
                <w:tcW w:w="742" w:type="dxa"/>
                <w:vAlign w:val="center"/>
              </w:tcPr>
              <w:p w:rsidR="00A204A7" w:rsidRPr="00A61062" w:rsidRDefault="00A204A7" w:rsidP="00A204A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A204A7" w:rsidRPr="00A61062" w:rsidRDefault="00A204A7" w:rsidP="00A204A7">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Plans should be submitted with “NOT APPROVED FOR CONSTRUCTION” noted on </w:t>
            </w:r>
            <w:r w:rsidRPr="00A61062">
              <w:rPr>
                <w:rFonts w:cs="Arial"/>
                <w:sz w:val="20"/>
                <w:szCs w:val="20"/>
                <w:u w:val="single"/>
              </w:rPr>
              <w:t>each</w:t>
            </w:r>
            <w:r w:rsidRPr="00A61062">
              <w:rPr>
                <w:rFonts w:cs="Arial"/>
                <w:sz w:val="20"/>
                <w:szCs w:val="20"/>
              </w:rPr>
              <w:t xml:space="preserve"> plan sheet. </w:t>
            </w:r>
          </w:p>
        </w:tc>
      </w:tr>
      <w:tr w:rsidR="00A204A7" w:rsidRPr="00A61062" w:rsidTr="004D0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A204A7" w:rsidRPr="00A61062" w:rsidRDefault="00A204A7" w:rsidP="00A204A7">
            <w:pPr>
              <w:jc w:val="center"/>
              <w:rPr>
                <w:b w:val="0"/>
                <w:sz w:val="20"/>
                <w:szCs w:val="20"/>
              </w:rPr>
            </w:pPr>
            <w:r w:rsidRPr="00A61062">
              <w:rPr>
                <w:b w:val="0"/>
                <w:sz w:val="20"/>
                <w:szCs w:val="20"/>
              </w:rPr>
              <w:t>G2</w:t>
            </w:r>
          </w:p>
        </w:tc>
        <w:sdt>
          <w:sdtPr>
            <w:rPr>
              <w:sz w:val="20"/>
              <w:szCs w:val="20"/>
            </w:rPr>
            <w:id w:val="548652267"/>
            <w14:checkbox>
              <w14:checked w14:val="0"/>
              <w14:checkedState w14:val="0052" w14:font="Wingdings 2"/>
              <w14:uncheckedState w14:val="2610" w14:font="MS Gothic"/>
            </w14:checkbox>
          </w:sdtPr>
          <w:sdtEndPr/>
          <w:sdtContent>
            <w:tc>
              <w:tcPr>
                <w:tcW w:w="738" w:type="dxa"/>
                <w:vAlign w:val="center"/>
              </w:tcPr>
              <w:p w:rsidR="00A204A7" w:rsidRPr="00A61062" w:rsidRDefault="004F4474" w:rsidP="00A204A7">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068571620"/>
            <w14:checkbox>
              <w14:checked w14:val="0"/>
              <w14:checkedState w14:val="0052" w14:font="Wingdings 2"/>
              <w14:uncheckedState w14:val="2610" w14:font="MS Gothic"/>
            </w14:checkbox>
          </w:sdtPr>
          <w:sdtEndPr/>
          <w:sdtContent>
            <w:tc>
              <w:tcPr>
                <w:tcW w:w="746" w:type="dxa"/>
                <w:vAlign w:val="center"/>
              </w:tcPr>
              <w:p w:rsidR="00A204A7" w:rsidRPr="00A61062" w:rsidRDefault="00244D70" w:rsidP="00A204A7">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603298649"/>
            <w14:checkbox>
              <w14:checked w14:val="0"/>
              <w14:checkedState w14:val="0052" w14:font="Wingdings 2"/>
              <w14:uncheckedState w14:val="2610" w14:font="MS Gothic"/>
            </w14:checkbox>
          </w:sdtPr>
          <w:sdtEndPr/>
          <w:sdtContent>
            <w:tc>
              <w:tcPr>
                <w:tcW w:w="742" w:type="dxa"/>
                <w:vAlign w:val="center"/>
              </w:tcPr>
              <w:p w:rsidR="00A204A7" w:rsidRPr="00A61062" w:rsidRDefault="00A204A7" w:rsidP="00A204A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A204A7" w:rsidRPr="00A61062" w:rsidRDefault="00A204A7" w:rsidP="00A204A7">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Return </w:t>
            </w:r>
            <w:r w:rsidRPr="00A61062">
              <w:rPr>
                <w:rFonts w:cs="Arial"/>
                <w:b/>
                <w:i/>
                <w:color w:val="943634" w:themeColor="accent2" w:themeShade="BF"/>
                <w:sz w:val="20"/>
                <w:szCs w:val="20"/>
              </w:rPr>
              <w:t>electronic PDF</w:t>
            </w:r>
            <w:r w:rsidRPr="00A61062">
              <w:rPr>
                <w:rFonts w:cs="Arial"/>
                <w:color w:val="943634" w:themeColor="accent2" w:themeShade="BF"/>
                <w:sz w:val="20"/>
                <w:szCs w:val="20"/>
              </w:rPr>
              <w:t xml:space="preserve"> </w:t>
            </w:r>
            <w:r w:rsidRPr="00A61062">
              <w:rPr>
                <w:rFonts w:cs="Arial"/>
                <w:sz w:val="20"/>
                <w:szCs w:val="20"/>
              </w:rPr>
              <w:t>copy of the revised plan sets for review and/or approval.</w:t>
            </w:r>
          </w:p>
        </w:tc>
      </w:tr>
      <w:tr w:rsidR="00A204A7" w:rsidRPr="00A61062" w:rsidTr="004D0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A204A7" w:rsidRPr="00A61062" w:rsidRDefault="00A204A7" w:rsidP="00A204A7">
            <w:pPr>
              <w:jc w:val="center"/>
              <w:rPr>
                <w:b w:val="0"/>
                <w:sz w:val="20"/>
                <w:szCs w:val="20"/>
              </w:rPr>
            </w:pPr>
            <w:r w:rsidRPr="00A61062">
              <w:rPr>
                <w:b w:val="0"/>
                <w:sz w:val="20"/>
                <w:szCs w:val="20"/>
              </w:rPr>
              <w:t>G3</w:t>
            </w:r>
          </w:p>
        </w:tc>
        <w:sdt>
          <w:sdtPr>
            <w:rPr>
              <w:sz w:val="20"/>
              <w:szCs w:val="20"/>
            </w:rPr>
            <w:id w:val="1216083819"/>
            <w14:checkbox>
              <w14:checked w14:val="0"/>
              <w14:checkedState w14:val="0052" w14:font="Wingdings 2"/>
              <w14:uncheckedState w14:val="2610" w14:font="MS Gothic"/>
            </w14:checkbox>
          </w:sdtPr>
          <w:sdtEndPr/>
          <w:sdtContent>
            <w:tc>
              <w:tcPr>
                <w:tcW w:w="738" w:type="dxa"/>
                <w:vAlign w:val="center"/>
              </w:tcPr>
              <w:p w:rsidR="00A204A7" w:rsidRPr="00A61062" w:rsidRDefault="004F4474" w:rsidP="00A204A7">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771670230"/>
            <w14:checkbox>
              <w14:checked w14:val="0"/>
              <w14:checkedState w14:val="0052" w14:font="Wingdings 2"/>
              <w14:uncheckedState w14:val="2610" w14:font="MS Gothic"/>
            </w14:checkbox>
          </w:sdtPr>
          <w:sdtEndPr/>
          <w:sdtContent>
            <w:tc>
              <w:tcPr>
                <w:tcW w:w="746" w:type="dxa"/>
                <w:vAlign w:val="center"/>
              </w:tcPr>
              <w:p w:rsidR="00A204A7" w:rsidRPr="00A61062" w:rsidRDefault="00870E19" w:rsidP="00A204A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26526877"/>
            <w14:checkbox>
              <w14:checked w14:val="0"/>
              <w14:checkedState w14:val="0052" w14:font="Wingdings 2"/>
              <w14:uncheckedState w14:val="2610" w14:font="MS Gothic"/>
            </w14:checkbox>
          </w:sdtPr>
          <w:sdtEndPr/>
          <w:sdtContent>
            <w:tc>
              <w:tcPr>
                <w:tcW w:w="742" w:type="dxa"/>
                <w:vAlign w:val="center"/>
              </w:tcPr>
              <w:p w:rsidR="00A204A7" w:rsidRPr="00A61062" w:rsidRDefault="00A204A7" w:rsidP="00A204A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A204A7" w:rsidRPr="00A61062" w:rsidRDefault="00A204A7" w:rsidP="00A204A7">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Plans are of high quality (legible) and in the correct scale</w:t>
            </w:r>
          </w:p>
        </w:tc>
      </w:tr>
      <w:tr w:rsidR="00A204A7" w:rsidRPr="00A61062" w:rsidTr="004D0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A204A7" w:rsidRPr="00A61062" w:rsidRDefault="00A204A7" w:rsidP="00A204A7">
            <w:pPr>
              <w:jc w:val="center"/>
              <w:rPr>
                <w:b w:val="0"/>
                <w:sz w:val="20"/>
                <w:szCs w:val="20"/>
              </w:rPr>
            </w:pPr>
            <w:r w:rsidRPr="00A61062">
              <w:rPr>
                <w:b w:val="0"/>
                <w:sz w:val="20"/>
                <w:szCs w:val="20"/>
              </w:rPr>
              <w:t>G4</w:t>
            </w:r>
          </w:p>
        </w:tc>
        <w:sdt>
          <w:sdtPr>
            <w:rPr>
              <w:sz w:val="20"/>
              <w:szCs w:val="20"/>
            </w:rPr>
            <w:id w:val="-1275551919"/>
            <w14:checkbox>
              <w14:checked w14:val="0"/>
              <w14:checkedState w14:val="0052" w14:font="Wingdings 2"/>
              <w14:uncheckedState w14:val="2610" w14:font="MS Gothic"/>
            </w14:checkbox>
          </w:sdtPr>
          <w:sdtEndPr/>
          <w:sdtContent>
            <w:tc>
              <w:tcPr>
                <w:tcW w:w="738" w:type="dxa"/>
                <w:vAlign w:val="center"/>
              </w:tcPr>
              <w:p w:rsidR="00A204A7" w:rsidRPr="00A61062" w:rsidRDefault="004F4474" w:rsidP="00A204A7">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222332549"/>
            <w14:checkbox>
              <w14:checked w14:val="0"/>
              <w14:checkedState w14:val="0052" w14:font="Wingdings 2"/>
              <w14:uncheckedState w14:val="2610" w14:font="MS Gothic"/>
            </w14:checkbox>
          </w:sdtPr>
          <w:sdtEndPr/>
          <w:sdtContent>
            <w:tc>
              <w:tcPr>
                <w:tcW w:w="746" w:type="dxa"/>
                <w:vAlign w:val="center"/>
              </w:tcPr>
              <w:p w:rsidR="00A204A7" w:rsidRPr="00A61062" w:rsidRDefault="00A204A7" w:rsidP="00A204A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38459501"/>
            <w14:checkbox>
              <w14:checked w14:val="0"/>
              <w14:checkedState w14:val="0052" w14:font="Wingdings 2"/>
              <w14:uncheckedState w14:val="2610" w14:font="MS Gothic"/>
            </w14:checkbox>
          </w:sdtPr>
          <w:sdtEndPr/>
          <w:sdtContent>
            <w:tc>
              <w:tcPr>
                <w:tcW w:w="742" w:type="dxa"/>
                <w:vAlign w:val="center"/>
              </w:tcPr>
              <w:p w:rsidR="00A204A7" w:rsidRPr="00A61062" w:rsidRDefault="00A204A7" w:rsidP="00A204A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A204A7" w:rsidRPr="00A61062" w:rsidRDefault="00A204A7" w:rsidP="00A204A7">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Each plan sheet has north arrow, graphic scale, date, title block, and sheet number</w:t>
            </w:r>
          </w:p>
        </w:tc>
      </w:tr>
      <w:tr w:rsidR="00A204A7" w:rsidRPr="00A61062" w:rsidTr="004D0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A204A7" w:rsidRPr="00A61062" w:rsidRDefault="00A204A7" w:rsidP="00A204A7">
            <w:pPr>
              <w:jc w:val="center"/>
              <w:rPr>
                <w:b w:val="0"/>
                <w:sz w:val="20"/>
                <w:szCs w:val="20"/>
              </w:rPr>
            </w:pPr>
            <w:r w:rsidRPr="00A61062">
              <w:rPr>
                <w:b w:val="0"/>
                <w:sz w:val="20"/>
                <w:szCs w:val="20"/>
              </w:rPr>
              <w:t>G5</w:t>
            </w:r>
          </w:p>
        </w:tc>
        <w:sdt>
          <w:sdtPr>
            <w:rPr>
              <w:sz w:val="20"/>
              <w:szCs w:val="20"/>
            </w:rPr>
            <w:id w:val="343521253"/>
            <w14:checkbox>
              <w14:checked w14:val="0"/>
              <w14:checkedState w14:val="0052" w14:font="Wingdings 2"/>
              <w14:uncheckedState w14:val="2610" w14:font="MS Gothic"/>
            </w14:checkbox>
          </w:sdtPr>
          <w:sdtEndPr/>
          <w:sdtContent>
            <w:tc>
              <w:tcPr>
                <w:tcW w:w="738" w:type="dxa"/>
                <w:vAlign w:val="center"/>
              </w:tcPr>
              <w:p w:rsidR="00A204A7" w:rsidRPr="00A61062" w:rsidRDefault="004F4474" w:rsidP="00A204A7">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641859990"/>
            <w14:checkbox>
              <w14:checked w14:val="0"/>
              <w14:checkedState w14:val="0052" w14:font="Wingdings 2"/>
              <w14:uncheckedState w14:val="2610" w14:font="MS Gothic"/>
            </w14:checkbox>
          </w:sdtPr>
          <w:sdtEndPr/>
          <w:sdtContent>
            <w:tc>
              <w:tcPr>
                <w:tcW w:w="746" w:type="dxa"/>
                <w:vAlign w:val="center"/>
              </w:tcPr>
              <w:p w:rsidR="00A204A7" w:rsidRPr="00A61062" w:rsidRDefault="00A204A7" w:rsidP="00A204A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07312355"/>
            <w14:checkbox>
              <w14:checked w14:val="0"/>
              <w14:checkedState w14:val="0052" w14:font="Wingdings 2"/>
              <w14:uncheckedState w14:val="2610" w14:font="MS Gothic"/>
            </w14:checkbox>
          </w:sdtPr>
          <w:sdtEndPr/>
          <w:sdtContent>
            <w:tc>
              <w:tcPr>
                <w:tcW w:w="742" w:type="dxa"/>
                <w:vAlign w:val="center"/>
              </w:tcPr>
              <w:p w:rsidR="00A204A7" w:rsidRPr="00A61062" w:rsidRDefault="00A204A7" w:rsidP="00A204A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A204A7" w:rsidRPr="00A61062" w:rsidRDefault="00A204A7" w:rsidP="00A204A7">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Each plan sheet is sealed, signed, and dated by a Professional Civil Engineer.</w:t>
            </w:r>
          </w:p>
        </w:tc>
      </w:tr>
      <w:tr w:rsidR="00C524DF" w:rsidRPr="00A61062" w:rsidTr="004D0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C524DF" w:rsidRPr="00A61062" w:rsidRDefault="00F5654E" w:rsidP="008D2FB6">
            <w:pPr>
              <w:jc w:val="center"/>
              <w:rPr>
                <w:b w:val="0"/>
                <w:sz w:val="20"/>
                <w:szCs w:val="20"/>
              </w:rPr>
            </w:pPr>
            <w:r w:rsidRPr="00A61062">
              <w:rPr>
                <w:b w:val="0"/>
                <w:sz w:val="20"/>
                <w:szCs w:val="20"/>
              </w:rPr>
              <w:t>G6</w:t>
            </w:r>
          </w:p>
        </w:tc>
        <w:sdt>
          <w:sdtPr>
            <w:rPr>
              <w:sz w:val="20"/>
              <w:szCs w:val="20"/>
            </w:rPr>
            <w:id w:val="-1967963712"/>
            <w14:checkbox>
              <w14:checked w14:val="0"/>
              <w14:checkedState w14:val="0052" w14:font="Wingdings 2"/>
              <w14:uncheckedState w14:val="2610" w14:font="MS Gothic"/>
            </w14:checkbox>
          </w:sdtPr>
          <w:sdtEndPr/>
          <w:sdtContent>
            <w:tc>
              <w:tcPr>
                <w:tcW w:w="738" w:type="dxa"/>
                <w:vAlign w:val="center"/>
              </w:tcPr>
              <w:p w:rsidR="00C524DF" w:rsidRPr="00A61062" w:rsidRDefault="004F4474"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562017945"/>
            <w14:checkbox>
              <w14:checked w14:val="0"/>
              <w14:checkedState w14:val="0052" w14:font="Wingdings 2"/>
              <w14:uncheckedState w14:val="2610" w14:font="MS Gothic"/>
            </w14:checkbox>
          </w:sdtPr>
          <w:sdtEndPr/>
          <w:sdtContent>
            <w:tc>
              <w:tcPr>
                <w:tcW w:w="746" w:type="dxa"/>
                <w:vAlign w:val="center"/>
              </w:tcPr>
              <w:p w:rsidR="00C524DF" w:rsidRPr="00A61062" w:rsidRDefault="00C524DF"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392121335"/>
            <w14:checkbox>
              <w14:checked w14:val="0"/>
              <w14:checkedState w14:val="0052" w14:font="Wingdings 2"/>
              <w14:uncheckedState w14:val="2610" w14:font="MS Gothic"/>
            </w14:checkbox>
          </w:sdtPr>
          <w:sdtEndPr/>
          <w:sdtContent>
            <w:tc>
              <w:tcPr>
                <w:tcW w:w="742" w:type="dxa"/>
                <w:vAlign w:val="center"/>
              </w:tcPr>
              <w:p w:rsidR="00C524DF" w:rsidRPr="00A61062" w:rsidRDefault="00C524DF"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C524DF" w:rsidRPr="00A61062" w:rsidRDefault="00C524DF" w:rsidP="008D2FB6">
            <w:pPr>
              <w:tabs>
                <w:tab w:val="left" w:pos="2250"/>
                <w:tab w:val="left" w:pos="3150"/>
                <w:tab w:val="left" w:pos="3330"/>
              </w:tabs>
              <w:ind w:left="-18"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Standard City of Meridian notes are included in the plan set and City notes are listed first. </w:t>
            </w:r>
          </w:p>
          <w:p w:rsidR="00C524DF" w:rsidRPr="00A61062" w:rsidRDefault="00C524DF" w:rsidP="008D2FB6">
            <w:pPr>
              <w:tabs>
                <w:tab w:val="left" w:pos="2250"/>
                <w:tab w:val="left" w:pos="3150"/>
                <w:tab w:val="left" w:pos="3330"/>
              </w:tabs>
              <w:ind w:right="-18"/>
              <w:jc w:val="both"/>
              <w:cnfStyle w:val="000000100000" w:firstRow="0" w:lastRow="0" w:firstColumn="0" w:lastColumn="0" w:oddVBand="0" w:evenVBand="0" w:oddHBand="1" w:evenHBand="0" w:firstRowFirstColumn="0" w:firstRowLastColumn="0" w:lastRowFirstColumn="0" w:lastRowLastColumn="0"/>
              <w:rPr>
                <w:rStyle w:val="Hyperlink"/>
                <w:rFonts w:cs="Arial"/>
                <w:color w:val="943634" w:themeColor="accent2" w:themeShade="BF"/>
                <w:sz w:val="20"/>
                <w:szCs w:val="20"/>
              </w:rPr>
            </w:pPr>
            <w:r w:rsidRPr="00A61062">
              <w:rPr>
                <w:rFonts w:cs="Arial"/>
                <w:b/>
                <w:i/>
                <w:color w:val="943634" w:themeColor="accent2" w:themeShade="BF"/>
                <w:sz w:val="20"/>
                <w:szCs w:val="20"/>
              </w:rPr>
              <w:t>Updated notes can be found at</w:t>
            </w:r>
            <w:r w:rsidR="001346D5" w:rsidRPr="00A61062">
              <w:rPr>
                <w:rFonts w:cs="Arial"/>
                <w:b/>
                <w:i/>
                <w:color w:val="943634" w:themeColor="accent2" w:themeShade="BF"/>
                <w:sz w:val="20"/>
                <w:szCs w:val="20"/>
              </w:rPr>
              <w:t xml:space="preserve"> meridiancity.org, navigate to</w:t>
            </w:r>
            <w:r w:rsidRPr="00A61062">
              <w:rPr>
                <w:rFonts w:cs="Arial"/>
                <w:b/>
                <w:i/>
                <w:color w:val="943634" w:themeColor="accent2" w:themeShade="BF"/>
                <w:sz w:val="20"/>
                <w:szCs w:val="20"/>
              </w:rPr>
              <w:t>:</w:t>
            </w:r>
            <w:r w:rsidRPr="00A61062">
              <w:rPr>
                <w:rStyle w:val="Hyperlink"/>
                <w:rFonts w:cs="Arial"/>
                <w:color w:val="943634" w:themeColor="accent2" w:themeShade="BF"/>
                <w:sz w:val="20"/>
                <w:szCs w:val="20"/>
              </w:rPr>
              <w:t xml:space="preserve"> </w:t>
            </w:r>
          </w:p>
          <w:p w:rsidR="00C524DF" w:rsidRPr="00A61062" w:rsidRDefault="00C524DF" w:rsidP="008D2FB6">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Style w:val="Hyperlink"/>
                <w:rFonts w:cs="Arial"/>
                <w:color w:val="943634" w:themeColor="accent2" w:themeShade="BF"/>
                <w:sz w:val="20"/>
                <w:szCs w:val="20"/>
                <w:u w:val="none"/>
              </w:rPr>
              <w:t xml:space="preserve">City Government &gt; Community Development &gt; Land &gt; </w:t>
            </w:r>
            <w:r w:rsidR="00004B18" w:rsidRPr="00004B18">
              <w:rPr>
                <w:rStyle w:val="Hyperlink"/>
                <w:rFonts w:cs="Arial"/>
                <w:color w:val="943634" w:themeColor="accent2" w:themeShade="BF"/>
                <w:sz w:val="20"/>
                <w:szCs w:val="20"/>
                <w:u w:val="none"/>
              </w:rPr>
              <w:t xml:space="preserve">Civil Plan Review and Submittal Standards </w:t>
            </w:r>
            <w:bookmarkStart w:id="0" w:name="_GoBack"/>
            <w:bookmarkEnd w:id="0"/>
          </w:p>
        </w:tc>
      </w:tr>
      <w:tr w:rsidR="00101468" w:rsidRPr="00A61062" w:rsidTr="004D0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101468" w:rsidRPr="00A61062" w:rsidRDefault="00101468" w:rsidP="00101468">
            <w:pPr>
              <w:jc w:val="center"/>
              <w:rPr>
                <w:b w:val="0"/>
                <w:sz w:val="20"/>
                <w:szCs w:val="20"/>
              </w:rPr>
            </w:pPr>
            <w:r w:rsidRPr="00A61062">
              <w:rPr>
                <w:b w:val="0"/>
                <w:sz w:val="20"/>
                <w:szCs w:val="20"/>
              </w:rPr>
              <w:t>G</w:t>
            </w:r>
            <w:r>
              <w:rPr>
                <w:b w:val="0"/>
                <w:sz w:val="20"/>
                <w:szCs w:val="20"/>
              </w:rPr>
              <w:t>7</w:t>
            </w:r>
          </w:p>
        </w:tc>
        <w:sdt>
          <w:sdtPr>
            <w:rPr>
              <w:sz w:val="20"/>
              <w:szCs w:val="20"/>
            </w:rPr>
            <w:id w:val="455686193"/>
            <w14:checkbox>
              <w14:checked w14:val="0"/>
              <w14:checkedState w14:val="0052" w14:font="Wingdings 2"/>
              <w14:uncheckedState w14:val="2610" w14:font="MS Gothic"/>
            </w14:checkbox>
          </w:sdtPr>
          <w:sdtEndPr/>
          <w:sdtContent>
            <w:tc>
              <w:tcPr>
                <w:tcW w:w="738" w:type="dxa"/>
                <w:vAlign w:val="center"/>
              </w:tcPr>
              <w:p w:rsidR="00101468" w:rsidRPr="00A61062" w:rsidRDefault="00BD42C4" w:rsidP="00101468">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9338382"/>
            <w14:checkbox>
              <w14:checked w14:val="0"/>
              <w14:checkedState w14:val="0052" w14:font="Wingdings 2"/>
              <w14:uncheckedState w14:val="2610" w14:font="MS Gothic"/>
            </w14:checkbox>
          </w:sdtPr>
          <w:sdtEndPr/>
          <w:sdtContent>
            <w:tc>
              <w:tcPr>
                <w:tcW w:w="746" w:type="dxa"/>
                <w:vAlign w:val="center"/>
              </w:tcPr>
              <w:p w:rsidR="00101468" w:rsidRPr="00A61062" w:rsidRDefault="00101468" w:rsidP="00101468">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55492767"/>
            <w14:checkbox>
              <w14:checked w14:val="0"/>
              <w14:checkedState w14:val="0052" w14:font="Wingdings 2"/>
              <w14:uncheckedState w14:val="2610" w14:font="MS Gothic"/>
            </w14:checkbox>
          </w:sdtPr>
          <w:sdtEndPr/>
          <w:sdtContent>
            <w:tc>
              <w:tcPr>
                <w:tcW w:w="742" w:type="dxa"/>
                <w:vAlign w:val="center"/>
              </w:tcPr>
              <w:p w:rsidR="00101468" w:rsidRPr="00A61062" w:rsidRDefault="004F4474" w:rsidP="00101468">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101468" w:rsidRPr="00A61062" w:rsidRDefault="00101468" w:rsidP="00101468">
            <w:pPr>
              <w:tabs>
                <w:tab w:val="left" w:pos="2250"/>
                <w:tab w:val="left" w:pos="3150"/>
                <w:tab w:val="left" w:pos="3330"/>
              </w:tabs>
              <w:ind w:left="-18"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18"/>
                <w:szCs w:val="18"/>
              </w:rPr>
              <w:t>Correct “City of Meridian Supplemental Specifications to the ISPWC” drawing numbers are used.</w:t>
            </w:r>
          </w:p>
        </w:tc>
      </w:tr>
      <w:tr w:rsidR="00BD42C4" w:rsidRPr="00A61062" w:rsidTr="004D0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BD42C4" w:rsidRPr="00BD42C4" w:rsidRDefault="00BD42C4" w:rsidP="00BD42C4">
            <w:pPr>
              <w:jc w:val="center"/>
              <w:rPr>
                <w:b w:val="0"/>
                <w:sz w:val="20"/>
                <w:szCs w:val="20"/>
              </w:rPr>
            </w:pPr>
            <w:r w:rsidRPr="00BD42C4">
              <w:rPr>
                <w:b w:val="0"/>
                <w:sz w:val="20"/>
                <w:szCs w:val="20"/>
              </w:rPr>
              <w:t>G8</w:t>
            </w:r>
          </w:p>
        </w:tc>
        <w:sdt>
          <w:sdtPr>
            <w:rPr>
              <w:sz w:val="20"/>
              <w:szCs w:val="20"/>
            </w:rPr>
            <w:id w:val="663669203"/>
            <w14:checkbox>
              <w14:checked w14:val="0"/>
              <w14:checkedState w14:val="0052" w14:font="Wingdings 2"/>
              <w14:uncheckedState w14:val="2610" w14:font="MS Gothic"/>
            </w14:checkbox>
          </w:sdtPr>
          <w:sdtEndPr/>
          <w:sdtContent>
            <w:tc>
              <w:tcPr>
                <w:tcW w:w="738" w:type="dxa"/>
                <w:vAlign w:val="center"/>
              </w:tcPr>
              <w:p w:rsidR="00BD42C4" w:rsidRPr="00A61062" w:rsidRDefault="00BD42C4" w:rsidP="00BD42C4">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343676774"/>
            <w14:checkbox>
              <w14:checked w14:val="0"/>
              <w14:checkedState w14:val="0052" w14:font="Wingdings 2"/>
              <w14:uncheckedState w14:val="2610" w14:font="MS Gothic"/>
            </w14:checkbox>
          </w:sdtPr>
          <w:sdtEndPr/>
          <w:sdtContent>
            <w:tc>
              <w:tcPr>
                <w:tcW w:w="746" w:type="dxa"/>
                <w:vAlign w:val="center"/>
              </w:tcPr>
              <w:p w:rsidR="00BD42C4" w:rsidRPr="00A61062" w:rsidRDefault="00BD42C4" w:rsidP="00BD42C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8219639"/>
            <w14:checkbox>
              <w14:checked w14:val="0"/>
              <w14:checkedState w14:val="0052" w14:font="Wingdings 2"/>
              <w14:uncheckedState w14:val="2610" w14:font="MS Gothic"/>
            </w14:checkbox>
          </w:sdtPr>
          <w:sdtEndPr/>
          <w:sdtContent>
            <w:tc>
              <w:tcPr>
                <w:tcW w:w="742" w:type="dxa"/>
                <w:vAlign w:val="center"/>
              </w:tcPr>
              <w:p w:rsidR="00BD42C4" w:rsidRPr="00A61062" w:rsidRDefault="004F4474" w:rsidP="00BD42C4">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BD42C4" w:rsidRDefault="00BD42C4" w:rsidP="00BD42C4">
            <w:pPr>
              <w:tabs>
                <w:tab w:val="left" w:pos="2250"/>
                <w:tab w:val="left" w:pos="3150"/>
                <w:tab w:val="left" w:pos="3330"/>
              </w:tabs>
              <w:ind w:left="-18" w:right="-90"/>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If this project has multiple buildings on a single lot and had a preapplication meeting with planning on or after 10/14/2021, developer provided a signed “multiple buildings on a single lot” memo. </w:t>
            </w:r>
          </w:p>
        </w:tc>
      </w:tr>
      <w:tr w:rsidR="00C508AB" w:rsidRPr="00A61062" w:rsidTr="004D0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C508AB" w:rsidRPr="00BD42C4" w:rsidRDefault="00C508AB" w:rsidP="00C508AB">
            <w:pPr>
              <w:jc w:val="center"/>
              <w:rPr>
                <w:b w:val="0"/>
                <w:sz w:val="20"/>
                <w:szCs w:val="20"/>
              </w:rPr>
            </w:pPr>
            <w:r w:rsidRPr="00BD42C4">
              <w:rPr>
                <w:b w:val="0"/>
                <w:sz w:val="20"/>
                <w:szCs w:val="20"/>
              </w:rPr>
              <w:t>G8</w:t>
            </w:r>
          </w:p>
        </w:tc>
        <w:sdt>
          <w:sdtPr>
            <w:rPr>
              <w:sz w:val="20"/>
              <w:szCs w:val="20"/>
            </w:rPr>
            <w:id w:val="-1379384487"/>
            <w14:checkbox>
              <w14:checked w14:val="0"/>
              <w14:checkedState w14:val="0052" w14:font="Wingdings 2"/>
              <w14:uncheckedState w14:val="2610" w14:font="MS Gothic"/>
            </w14:checkbox>
          </w:sdtPr>
          <w:sdtEndPr/>
          <w:sdtContent>
            <w:tc>
              <w:tcPr>
                <w:tcW w:w="738" w:type="dxa"/>
                <w:vAlign w:val="center"/>
              </w:tcPr>
              <w:p w:rsidR="00C508AB" w:rsidRPr="00A61062" w:rsidRDefault="00C508AB" w:rsidP="00C508AB">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220951914"/>
            <w14:checkbox>
              <w14:checked w14:val="0"/>
              <w14:checkedState w14:val="0052" w14:font="Wingdings 2"/>
              <w14:uncheckedState w14:val="2610" w14:font="MS Gothic"/>
            </w14:checkbox>
          </w:sdtPr>
          <w:sdtEndPr/>
          <w:sdtContent>
            <w:tc>
              <w:tcPr>
                <w:tcW w:w="746" w:type="dxa"/>
                <w:vAlign w:val="center"/>
              </w:tcPr>
              <w:p w:rsidR="00C508AB" w:rsidRPr="00A61062" w:rsidRDefault="00C508AB" w:rsidP="00C508AB">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06456236"/>
            <w14:checkbox>
              <w14:checked w14:val="0"/>
              <w14:checkedState w14:val="0052" w14:font="Wingdings 2"/>
              <w14:uncheckedState w14:val="2610" w14:font="MS Gothic"/>
            </w14:checkbox>
          </w:sdtPr>
          <w:sdtEndPr/>
          <w:sdtContent>
            <w:tc>
              <w:tcPr>
                <w:tcW w:w="742" w:type="dxa"/>
                <w:vAlign w:val="center"/>
              </w:tcPr>
              <w:p w:rsidR="00C508AB" w:rsidRPr="00A61062" w:rsidRDefault="004F4474" w:rsidP="00C508AB">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C508AB" w:rsidRDefault="00C508AB" w:rsidP="00C508AB">
            <w:pPr>
              <w:tabs>
                <w:tab w:val="left" w:pos="2250"/>
                <w:tab w:val="left" w:pos="3150"/>
                <w:tab w:val="left" w:pos="3330"/>
              </w:tabs>
              <w:ind w:left="-18" w:right="-90"/>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 xml:space="preserve">All plan sheets should have a 2’’ high by 3’’ wide open space on the </w:t>
            </w:r>
            <w:r w:rsidR="00FC4558">
              <w:rPr>
                <w:rFonts w:cs="Arial"/>
                <w:sz w:val="18"/>
                <w:szCs w:val="18"/>
              </w:rPr>
              <w:t>top left</w:t>
            </w:r>
            <w:r>
              <w:rPr>
                <w:rFonts w:cs="Arial"/>
                <w:sz w:val="18"/>
                <w:szCs w:val="18"/>
              </w:rPr>
              <w:t>-hand corner for the approved for construction stamp to be placed. Remove any</w:t>
            </w:r>
            <w:r w:rsidR="00B8551C">
              <w:rPr>
                <w:rFonts w:cs="Arial"/>
                <w:sz w:val="18"/>
                <w:szCs w:val="18"/>
              </w:rPr>
              <w:t xml:space="preserve"> City review stamp template from the plan sheet. </w:t>
            </w:r>
            <w:r w:rsidR="00911632">
              <w:rPr>
                <w:rFonts w:cs="Arial"/>
                <w:sz w:val="18"/>
                <w:szCs w:val="18"/>
              </w:rPr>
              <w:t xml:space="preserve">Other agency stamps (e.g. ACHD) can remain if that agency deems it appropriate. </w:t>
            </w:r>
          </w:p>
        </w:tc>
      </w:tr>
    </w:tbl>
    <w:p w:rsidR="006F416E" w:rsidRDefault="006F416E" w:rsidP="009E2190">
      <w:pPr>
        <w:spacing w:after="0" w:line="240" w:lineRule="auto"/>
        <w:rPr>
          <w:sz w:val="16"/>
          <w:szCs w:val="16"/>
        </w:rPr>
      </w:pPr>
    </w:p>
    <w:p w:rsidR="004B37CB" w:rsidRDefault="004B37CB" w:rsidP="009E2190">
      <w:pPr>
        <w:spacing w:after="0" w:line="240" w:lineRule="auto"/>
        <w:rPr>
          <w:sz w:val="16"/>
          <w:szCs w:val="16"/>
        </w:rPr>
      </w:pPr>
    </w:p>
    <w:p w:rsidR="00A61062" w:rsidRDefault="00A61062" w:rsidP="009E2190">
      <w:pPr>
        <w:spacing w:after="0" w:line="240" w:lineRule="auto"/>
        <w:rPr>
          <w:sz w:val="16"/>
          <w:szCs w:val="16"/>
        </w:rPr>
      </w:pPr>
    </w:p>
    <w:tbl>
      <w:tblPr>
        <w:tblStyle w:val="MediumShading1-Accent1"/>
        <w:tblW w:w="0" w:type="auto"/>
        <w:tblLook w:val="04A0" w:firstRow="1" w:lastRow="0" w:firstColumn="1" w:lastColumn="0" w:noHBand="0" w:noVBand="1"/>
      </w:tblPr>
      <w:tblGrid>
        <w:gridCol w:w="740"/>
        <w:gridCol w:w="738"/>
        <w:gridCol w:w="746"/>
        <w:gridCol w:w="742"/>
        <w:gridCol w:w="8102"/>
      </w:tblGrid>
      <w:tr w:rsidR="00B97F31" w:rsidRPr="00A61062" w:rsidTr="008D2FB6">
        <w:trPr>
          <w:cnfStyle w:val="100000000000" w:firstRow="1" w:lastRow="0" w:firstColumn="0" w:lastColumn="0" w:oddVBand="0" w:evenVBand="0" w:oddHBand="0"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740" w:type="dxa"/>
            <w:vAlign w:val="center"/>
          </w:tcPr>
          <w:p w:rsidR="00B97F31" w:rsidRPr="00A61062" w:rsidRDefault="00B97F31" w:rsidP="008D2FB6">
            <w:pPr>
              <w:jc w:val="center"/>
              <w:rPr>
                <w:sz w:val="20"/>
                <w:szCs w:val="20"/>
              </w:rPr>
            </w:pPr>
            <w:r w:rsidRPr="00A61062">
              <w:rPr>
                <w:sz w:val="20"/>
                <w:szCs w:val="20"/>
              </w:rPr>
              <w:t>#</w:t>
            </w:r>
          </w:p>
        </w:tc>
        <w:tc>
          <w:tcPr>
            <w:tcW w:w="738" w:type="dxa"/>
            <w:vAlign w:val="center"/>
          </w:tcPr>
          <w:p w:rsidR="00B97F31" w:rsidRPr="00A61062" w:rsidRDefault="00B97F31"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6" w:type="dxa"/>
            <w:vAlign w:val="center"/>
          </w:tcPr>
          <w:p w:rsidR="00B97F31" w:rsidRPr="00A61062" w:rsidRDefault="00B97F31"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2" w:type="dxa"/>
            <w:vAlign w:val="center"/>
          </w:tcPr>
          <w:p w:rsidR="00B97F31" w:rsidRPr="00A61062" w:rsidRDefault="00B97F31"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102" w:type="dxa"/>
          </w:tcPr>
          <w:p w:rsidR="00B97F31" w:rsidRPr="00A61062" w:rsidRDefault="00C524DF" w:rsidP="00A61062">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Cover Sheet</w:t>
            </w:r>
            <w:r w:rsidR="00B97F31" w:rsidRPr="00A61062">
              <w:rPr>
                <w:sz w:val="20"/>
                <w:szCs w:val="20"/>
              </w:rPr>
              <w:t xml:space="preserve"> </w:t>
            </w:r>
            <w:r w:rsidR="00A61062">
              <w:rPr>
                <w:sz w:val="20"/>
                <w:szCs w:val="20"/>
              </w:rPr>
              <w:t xml:space="preserve">Design </w:t>
            </w:r>
          </w:p>
        </w:tc>
      </w:tr>
      <w:tr w:rsidR="00C27A8F" w:rsidRPr="00A61062" w:rsidTr="00C27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C27A8F" w:rsidRPr="00A61062" w:rsidRDefault="00C27A8F" w:rsidP="00C27A8F">
            <w:pPr>
              <w:jc w:val="center"/>
              <w:rPr>
                <w:rFonts w:ascii="Calibri" w:hAnsi="Calibri" w:cs="Calibri"/>
                <w:b w:val="0"/>
                <w:color w:val="000000"/>
                <w:sz w:val="20"/>
                <w:szCs w:val="20"/>
              </w:rPr>
            </w:pPr>
            <w:r w:rsidRPr="00A61062">
              <w:rPr>
                <w:rFonts w:ascii="Calibri" w:hAnsi="Calibri" w:cs="Calibri"/>
                <w:b w:val="0"/>
                <w:color w:val="000000"/>
                <w:sz w:val="20"/>
                <w:szCs w:val="20"/>
              </w:rPr>
              <w:t>C1</w:t>
            </w:r>
          </w:p>
        </w:tc>
        <w:sdt>
          <w:sdtPr>
            <w:rPr>
              <w:sz w:val="20"/>
              <w:szCs w:val="20"/>
            </w:rPr>
            <w:id w:val="1694119479"/>
            <w14:checkbox>
              <w14:checked w14:val="0"/>
              <w14:checkedState w14:val="0052" w14:font="Wingdings 2"/>
              <w14:uncheckedState w14:val="2610" w14:font="MS Gothic"/>
            </w14:checkbox>
          </w:sdtPr>
          <w:sdtEndPr/>
          <w:sdtContent>
            <w:tc>
              <w:tcPr>
                <w:tcW w:w="738" w:type="dxa"/>
                <w:vAlign w:val="center"/>
              </w:tcPr>
              <w:p w:rsidR="00C27A8F" w:rsidRPr="00A61062" w:rsidRDefault="004F4474"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474569905"/>
            <w14:checkbox>
              <w14:checked w14:val="0"/>
              <w14:checkedState w14:val="0052" w14:font="Wingdings 2"/>
              <w14:uncheckedState w14:val="2610" w14:font="MS Gothic"/>
            </w14:checkbox>
          </w:sdtPr>
          <w:sdtEndPr/>
          <w:sdtContent>
            <w:tc>
              <w:tcPr>
                <w:tcW w:w="746" w:type="dxa"/>
                <w:vAlign w:val="center"/>
              </w:tcPr>
              <w:p w:rsidR="00C27A8F" w:rsidRPr="00A61062" w:rsidRDefault="00C27A8F"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303960591"/>
            <w14:checkbox>
              <w14:checked w14:val="0"/>
              <w14:checkedState w14:val="0052" w14:font="Wingdings 2"/>
              <w14:uncheckedState w14:val="2610" w14:font="MS Gothic"/>
            </w14:checkbox>
          </w:sdtPr>
          <w:sdtEndPr/>
          <w:sdtContent>
            <w:tc>
              <w:tcPr>
                <w:tcW w:w="742" w:type="dxa"/>
                <w:vAlign w:val="center"/>
              </w:tcPr>
              <w:p w:rsidR="00C27A8F" w:rsidRPr="00A61062" w:rsidRDefault="00C27A8F"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C27A8F" w:rsidRPr="00A61062" w:rsidRDefault="00C27A8F" w:rsidP="00C27A8F">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Cover sheet includes developer contact information (including a phone number and email address)</w:t>
            </w:r>
          </w:p>
        </w:tc>
      </w:tr>
      <w:tr w:rsidR="00C27A8F" w:rsidRPr="00A61062" w:rsidTr="00C27A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C27A8F" w:rsidRPr="00A61062" w:rsidRDefault="00C27A8F" w:rsidP="00C27A8F">
            <w:pPr>
              <w:jc w:val="center"/>
              <w:rPr>
                <w:rFonts w:ascii="Calibri" w:hAnsi="Calibri" w:cs="Calibri"/>
                <w:b w:val="0"/>
                <w:color w:val="000000"/>
                <w:sz w:val="20"/>
                <w:szCs w:val="20"/>
              </w:rPr>
            </w:pPr>
            <w:r w:rsidRPr="00A61062">
              <w:rPr>
                <w:rFonts w:ascii="Calibri" w:hAnsi="Calibri" w:cs="Calibri"/>
                <w:b w:val="0"/>
                <w:color w:val="000000"/>
                <w:sz w:val="20"/>
                <w:szCs w:val="20"/>
              </w:rPr>
              <w:t>C2</w:t>
            </w:r>
          </w:p>
        </w:tc>
        <w:sdt>
          <w:sdtPr>
            <w:rPr>
              <w:sz w:val="20"/>
              <w:szCs w:val="20"/>
            </w:rPr>
            <w:id w:val="-1508668898"/>
            <w14:checkbox>
              <w14:checked w14:val="0"/>
              <w14:checkedState w14:val="0052" w14:font="Wingdings 2"/>
              <w14:uncheckedState w14:val="2610" w14:font="MS Gothic"/>
            </w14:checkbox>
          </w:sdtPr>
          <w:sdtEndPr/>
          <w:sdtContent>
            <w:tc>
              <w:tcPr>
                <w:tcW w:w="738" w:type="dxa"/>
                <w:vAlign w:val="center"/>
              </w:tcPr>
              <w:p w:rsidR="00C27A8F" w:rsidRPr="00A61062" w:rsidRDefault="004F4474"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320969313"/>
            <w14:checkbox>
              <w14:checked w14:val="0"/>
              <w14:checkedState w14:val="0052" w14:font="Wingdings 2"/>
              <w14:uncheckedState w14:val="2610" w14:font="MS Gothic"/>
            </w14:checkbox>
          </w:sdtPr>
          <w:sdtEndPr/>
          <w:sdtContent>
            <w:tc>
              <w:tcPr>
                <w:tcW w:w="746" w:type="dxa"/>
                <w:vAlign w:val="center"/>
              </w:tcPr>
              <w:p w:rsidR="00C27A8F" w:rsidRPr="00A61062" w:rsidRDefault="00C27A8F"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80426949"/>
            <w14:checkbox>
              <w14:checked w14:val="0"/>
              <w14:checkedState w14:val="0052" w14:font="Wingdings 2"/>
              <w14:uncheckedState w14:val="2610" w14:font="MS Gothic"/>
            </w14:checkbox>
          </w:sdtPr>
          <w:sdtEndPr/>
          <w:sdtContent>
            <w:tc>
              <w:tcPr>
                <w:tcW w:w="742" w:type="dxa"/>
                <w:vAlign w:val="center"/>
              </w:tcPr>
              <w:p w:rsidR="00C27A8F" w:rsidRPr="00A61062" w:rsidRDefault="00C27A8F"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C27A8F" w:rsidRPr="00A61062" w:rsidRDefault="00C27A8F" w:rsidP="00C27A8F">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Cover sheet includes engineer contact information (including the engineering firm, phone number, and email address)</w:t>
            </w:r>
          </w:p>
        </w:tc>
      </w:tr>
      <w:tr w:rsidR="00C27A8F" w:rsidRPr="00A61062" w:rsidTr="00C27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C27A8F" w:rsidRPr="00A61062" w:rsidRDefault="00C27A8F" w:rsidP="00C27A8F">
            <w:pPr>
              <w:jc w:val="center"/>
              <w:rPr>
                <w:rFonts w:ascii="Calibri" w:hAnsi="Calibri" w:cs="Calibri"/>
                <w:b w:val="0"/>
                <w:color w:val="000000"/>
                <w:sz w:val="20"/>
                <w:szCs w:val="20"/>
              </w:rPr>
            </w:pPr>
            <w:r w:rsidRPr="00A61062">
              <w:rPr>
                <w:rFonts w:ascii="Calibri" w:hAnsi="Calibri" w:cs="Calibri"/>
                <w:b w:val="0"/>
                <w:color w:val="000000"/>
                <w:sz w:val="20"/>
                <w:szCs w:val="20"/>
              </w:rPr>
              <w:t>C3</w:t>
            </w:r>
          </w:p>
        </w:tc>
        <w:sdt>
          <w:sdtPr>
            <w:rPr>
              <w:sz w:val="20"/>
              <w:szCs w:val="20"/>
            </w:rPr>
            <w:id w:val="-1639490761"/>
            <w14:checkbox>
              <w14:checked w14:val="0"/>
              <w14:checkedState w14:val="0052" w14:font="Wingdings 2"/>
              <w14:uncheckedState w14:val="2610" w14:font="MS Gothic"/>
            </w14:checkbox>
          </w:sdtPr>
          <w:sdtEndPr/>
          <w:sdtContent>
            <w:tc>
              <w:tcPr>
                <w:tcW w:w="738" w:type="dxa"/>
                <w:vAlign w:val="center"/>
              </w:tcPr>
              <w:p w:rsidR="00C27A8F" w:rsidRPr="00A61062" w:rsidRDefault="004F4474"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730227029"/>
            <w14:checkbox>
              <w14:checked w14:val="0"/>
              <w14:checkedState w14:val="0052" w14:font="Wingdings 2"/>
              <w14:uncheckedState w14:val="2610" w14:font="MS Gothic"/>
            </w14:checkbox>
          </w:sdtPr>
          <w:sdtEndPr/>
          <w:sdtContent>
            <w:tc>
              <w:tcPr>
                <w:tcW w:w="746" w:type="dxa"/>
                <w:vAlign w:val="center"/>
              </w:tcPr>
              <w:p w:rsidR="00C27A8F" w:rsidRPr="00A61062" w:rsidRDefault="00C27A8F"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18108063"/>
            <w14:checkbox>
              <w14:checked w14:val="0"/>
              <w14:checkedState w14:val="0052" w14:font="Wingdings 2"/>
              <w14:uncheckedState w14:val="2610" w14:font="MS Gothic"/>
            </w14:checkbox>
          </w:sdtPr>
          <w:sdtEndPr/>
          <w:sdtContent>
            <w:tc>
              <w:tcPr>
                <w:tcW w:w="742" w:type="dxa"/>
                <w:vAlign w:val="center"/>
              </w:tcPr>
              <w:p w:rsidR="00C27A8F" w:rsidRPr="00A61062" w:rsidRDefault="00C27A8F"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C27A8F" w:rsidRPr="00A61062" w:rsidRDefault="00C27A8F" w:rsidP="00C27A8F">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Cover sheet includes a sheet index </w:t>
            </w:r>
          </w:p>
        </w:tc>
      </w:tr>
      <w:tr w:rsidR="00C27A8F" w:rsidRPr="00A61062" w:rsidTr="00C27A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C27A8F" w:rsidRPr="00A61062" w:rsidRDefault="00C27A8F" w:rsidP="00C27A8F">
            <w:pPr>
              <w:jc w:val="center"/>
              <w:rPr>
                <w:rFonts w:ascii="Calibri" w:hAnsi="Calibri" w:cs="Calibri"/>
                <w:b w:val="0"/>
                <w:color w:val="000000"/>
                <w:sz w:val="20"/>
                <w:szCs w:val="20"/>
              </w:rPr>
            </w:pPr>
            <w:r w:rsidRPr="00A61062">
              <w:rPr>
                <w:rFonts w:ascii="Calibri" w:hAnsi="Calibri" w:cs="Calibri"/>
                <w:b w:val="0"/>
                <w:color w:val="000000"/>
                <w:sz w:val="20"/>
                <w:szCs w:val="20"/>
              </w:rPr>
              <w:t>C4</w:t>
            </w:r>
          </w:p>
        </w:tc>
        <w:sdt>
          <w:sdtPr>
            <w:rPr>
              <w:sz w:val="20"/>
              <w:szCs w:val="20"/>
            </w:rPr>
            <w:id w:val="-1744400664"/>
            <w14:checkbox>
              <w14:checked w14:val="0"/>
              <w14:checkedState w14:val="0052" w14:font="Wingdings 2"/>
              <w14:uncheckedState w14:val="2610" w14:font="MS Gothic"/>
            </w14:checkbox>
          </w:sdtPr>
          <w:sdtEndPr/>
          <w:sdtContent>
            <w:tc>
              <w:tcPr>
                <w:tcW w:w="738" w:type="dxa"/>
                <w:vAlign w:val="center"/>
              </w:tcPr>
              <w:p w:rsidR="00C27A8F" w:rsidRPr="00A61062" w:rsidRDefault="004F4474"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225138647"/>
            <w14:checkbox>
              <w14:checked w14:val="0"/>
              <w14:checkedState w14:val="0052" w14:font="Wingdings 2"/>
              <w14:uncheckedState w14:val="2610" w14:font="MS Gothic"/>
            </w14:checkbox>
          </w:sdtPr>
          <w:sdtEndPr/>
          <w:sdtContent>
            <w:tc>
              <w:tcPr>
                <w:tcW w:w="746" w:type="dxa"/>
                <w:vAlign w:val="center"/>
              </w:tcPr>
              <w:p w:rsidR="00C27A8F" w:rsidRPr="00A61062" w:rsidRDefault="00C27A8F"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99074822"/>
            <w14:checkbox>
              <w14:checked w14:val="0"/>
              <w14:checkedState w14:val="0052" w14:font="Wingdings 2"/>
              <w14:uncheckedState w14:val="2610" w14:font="MS Gothic"/>
            </w14:checkbox>
          </w:sdtPr>
          <w:sdtEndPr/>
          <w:sdtContent>
            <w:tc>
              <w:tcPr>
                <w:tcW w:w="742" w:type="dxa"/>
                <w:vAlign w:val="center"/>
              </w:tcPr>
              <w:p w:rsidR="00C27A8F" w:rsidRPr="00A61062" w:rsidRDefault="00C27A8F"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C27A8F" w:rsidRPr="00A61062" w:rsidRDefault="00C27A8F" w:rsidP="00C27A8F">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Cover sheet includes a vicinity map which shows city limits (if applicable), adjacent subdivision(s) including names and lot lines, and street names.</w:t>
            </w:r>
          </w:p>
        </w:tc>
      </w:tr>
      <w:tr w:rsidR="00C27A8F" w:rsidRPr="00A61062" w:rsidTr="00C27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C27A8F" w:rsidRPr="00A61062" w:rsidRDefault="00C27A8F" w:rsidP="00C27A8F">
            <w:pPr>
              <w:jc w:val="center"/>
              <w:rPr>
                <w:rFonts w:ascii="Calibri" w:hAnsi="Calibri" w:cs="Calibri"/>
                <w:b w:val="0"/>
                <w:color w:val="000000"/>
                <w:sz w:val="20"/>
                <w:szCs w:val="20"/>
              </w:rPr>
            </w:pPr>
            <w:r w:rsidRPr="00A61062">
              <w:rPr>
                <w:rFonts w:ascii="Calibri" w:hAnsi="Calibri" w:cs="Calibri"/>
                <w:b w:val="0"/>
                <w:color w:val="000000"/>
                <w:sz w:val="20"/>
                <w:szCs w:val="20"/>
              </w:rPr>
              <w:t>C5</w:t>
            </w:r>
          </w:p>
        </w:tc>
        <w:sdt>
          <w:sdtPr>
            <w:rPr>
              <w:sz w:val="20"/>
              <w:szCs w:val="20"/>
            </w:rPr>
            <w:id w:val="-1460566741"/>
            <w14:checkbox>
              <w14:checked w14:val="0"/>
              <w14:checkedState w14:val="0052" w14:font="Wingdings 2"/>
              <w14:uncheckedState w14:val="2610" w14:font="MS Gothic"/>
            </w14:checkbox>
          </w:sdtPr>
          <w:sdtEndPr/>
          <w:sdtContent>
            <w:tc>
              <w:tcPr>
                <w:tcW w:w="738" w:type="dxa"/>
                <w:vAlign w:val="center"/>
              </w:tcPr>
              <w:p w:rsidR="00C27A8F" w:rsidRPr="00A61062" w:rsidRDefault="004F4474"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364804118"/>
            <w14:checkbox>
              <w14:checked w14:val="0"/>
              <w14:checkedState w14:val="0052" w14:font="Wingdings 2"/>
              <w14:uncheckedState w14:val="2610" w14:font="MS Gothic"/>
            </w14:checkbox>
          </w:sdtPr>
          <w:sdtEndPr/>
          <w:sdtContent>
            <w:tc>
              <w:tcPr>
                <w:tcW w:w="746" w:type="dxa"/>
                <w:vAlign w:val="center"/>
              </w:tcPr>
              <w:p w:rsidR="00C27A8F" w:rsidRPr="00A61062" w:rsidRDefault="00C27A8F"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47767668"/>
            <w14:checkbox>
              <w14:checked w14:val="0"/>
              <w14:checkedState w14:val="0052" w14:font="Wingdings 2"/>
              <w14:uncheckedState w14:val="2610" w14:font="MS Gothic"/>
            </w14:checkbox>
          </w:sdtPr>
          <w:sdtEndPr/>
          <w:sdtContent>
            <w:tc>
              <w:tcPr>
                <w:tcW w:w="742" w:type="dxa"/>
                <w:vAlign w:val="center"/>
              </w:tcPr>
              <w:p w:rsidR="00C27A8F" w:rsidRPr="00A61062" w:rsidRDefault="00C27A8F"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C27A8F" w:rsidRPr="00A61062" w:rsidRDefault="00C27A8F" w:rsidP="00C27A8F">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Cover sheet includes project benchmarks and datum.</w:t>
            </w:r>
          </w:p>
        </w:tc>
      </w:tr>
      <w:tr w:rsidR="00C27A8F" w:rsidRPr="00A61062" w:rsidTr="00C27A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C27A8F" w:rsidRPr="00A61062" w:rsidRDefault="00C27A8F" w:rsidP="00C27A8F">
            <w:pPr>
              <w:jc w:val="center"/>
              <w:rPr>
                <w:rFonts w:ascii="Calibri" w:hAnsi="Calibri" w:cs="Calibri"/>
                <w:b w:val="0"/>
                <w:color w:val="000000"/>
                <w:sz w:val="20"/>
                <w:szCs w:val="20"/>
              </w:rPr>
            </w:pPr>
            <w:r w:rsidRPr="00A61062">
              <w:rPr>
                <w:rFonts w:ascii="Calibri" w:hAnsi="Calibri" w:cs="Calibri"/>
                <w:b w:val="0"/>
                <w:color w:val="000000"/>
                <w:sz w:val="20"/>
                <w:szCs w:val="20"/>
              </w:rPr>
              <w:t>C6</w:t>
            </w:r>
          </w:p>
        </w:tc>
        <w:sdt>
          <w:sdtPr>
            <w:rPr>
              <w:sz w:val="20"/>
              <w:szCs w:val="20"/>
            </w:rPr>
            <w:id w:val="-1146660276"/>
            <w14:checkbox>
              <w14:checked w14:val="0"/>
              <w14:checkedState w14:val="0052" w14:font="Wingdings 2"/>
              <w14:uncheckedState w14:val="2610" w14:font="MS Gothic"/>
            </w14:checkbox>
          </w:sdtPr>
          <w:sdtEndPr/>
          <w:sdtContent>
            <w:tc>
              <w:tcPr>
                <w:tcW w:w="738" w:type="dxa"/>
                <w:vAlign w:val="center"/>
              </w:tcPr>
              <w:p w:rsidR="00C27A8F" w:rsidRPr="00A61062" w:rsidRDefault="00244D70"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948882195"/>
            <w14:checkbox>
              <w14:checked w14:val="0"/>
              <w14:checkedState w14:val="0052" w14:font="Wingdings 2"/>
              <w14:uncheckedState w14:val="2610" w14:font="MS Gothic"/>
            </w14:checkbox>
          </w:sdtPr>
          <w:sdtEndPr/>
          <w:sdtContent>
            <w:tc>
              <w:tcPr>
                <w:tcW w:w="746" w:type="dxa"/>
                <w:vAlign w:val="center"/>
              </w:tcPr>
              <w:p w:rsidR="00C27A8F" w:rsidRPr="00A61062" w:rsidRDefault="004F4474"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642539559"/>
            <w14:checkbox>
              <w14:checked w14:val="0"/>
              <w14:checkedState w14:val="0052" w14:font="Wingdings 2"/>
              <w14:uncheckedState w14:val="2610" w14:font="MS Gothic"/>
            </w14:checkbox>
          </w:sdtPr>
          <w:sdtEndPr/>
          <w:sdtContent>
            <w:tc>
              <w:tcPr>
                <w:tcW w:w="742" w:type="dxa"/>
                <w:vAlign w:val="center"/>
              </w:tcPr>
              <w:p w:rsidR="00C27A8F" w:rsidRPr="00A61062" w:rsidRDefault="00C27A8F"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C27A8F" w:rsidRPr="00A61062" w:rsidRDefault="00C27A8F" w:rsidP="00C27A8F">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Cover sheet includes </w:t>
            </w:r>
            <w:proofErr w:type="spellStart"/>
            <w:r w:rsidRPr="00A61062">
              <w:rPr>
                <w:rFonts w:cs="Arial"/>
                <w:sz w:val="20"/>
                <w:szCs w:val="20"/>
              </w:rPr>
              <w:t>Digline</w:t>
            </w:r>
            <w:proofErr w:type="spellEnd"/>
            <w:r w:rsidRPr="00A61062">
              <w:rPr>
                <w:rFonts w:cs="Arial"/>
                <w:sz w:val="20"/>
                <w:szCs w:val="20"/>
              </w:rPr>
              <w:t xml:space="preserve"> number</w:t>
            </w:r>
          </w:p>
        </w:tc>
      </w:tr>
      <w:tr w:rsidR="00C27A8F" w:rsidRPr="00A61062" w:rsidTr="00C27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C27A8F" w:rsidRPr="00A61062" w:rsidRDefault="00C27A8F" w:rsidP="00C27A8F">
            <w:pPr>
              <w:jc w:val="center"/>
              <w:rPr>
                <w:rFonts w:ascii="Calibri" w:hAnsi="Calibri" w:cs="Calibri"/>
                <w:b w:val="0"/>
                <w:color w:val="000000"/>
                <w:sz w:val="20"/>
                <w:szCs w:val="20"/>
              </w:rPr>
            </w:pPr>
            <w:r w:rsidRPr="00A61062">
              <w:rPr>
                <w:rFonts w:ascii="Calibri" w:hAnsi="Calibri" w:cs="Calibri"/>
                <w:b w:val="0"/>
                <w:color w:val="000000"/>
                <w:sz w:val="20"/>
                <w:szCs w:val="20"/>
              </w:rPr>
              <w:t>C7</w:t>
            </w:r>
          </w:p>
        </w:tc>
        <w:sdt>
          <w:sdtPr>
            <w:rPr>
              <w:sz w:val="20"/>
              <w:szCs w:val="20"/>
            </w:rPr>
            <w:id w:val="-962718426"/>
            <w14:checkbox>
              <w14:checked w14:val="0"/>
              <w14:checkedState w14:val="0052" w14:font="Wingdings 2"/>
              <w14:uncheckedState w14:val="2610" w14:font="MS Gothic"/>
            </w14:checkbox>
          </w:sdtPr>
          <w:sdtEndPr/>
          <w:sdtContent>
            <w:tc>
              <w:tcPr>
                <w:tcW w:w="738" w:type="dxa"/>
                <w:vAlign w:val="center"/>
              </w:tcPr>
              <w:p w:rsidR="00C27A8F" w:rsidRPr="00A61062" w:rsidRDefault="004F4474"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752027957"/>
            <w14:checkbox>
              <w14:checked w14:val="0"/>
              <w14:checkedState w14:val="0052" w14:font="Wingdings 2"/>
              <w14:uncheckedState w14:val="2610" w14:font="MS Gothic"/>
            </w14:checkbox>
          </w:sdtPr>
          <w:sdtEndPr/>
          <w:sdtContent>
            <w:tc>
              <w:tcPr>
                <w:tcW w:w="746" w:type="dxa"/>
                <w:vAlign w:val="center"/>
              </w:tcPr>
              <w:p w:rsidR="00C27A8F" w:rsidRPr="00A61062" w:rsidRDefault="00C27A8F"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517690593"/>
            <w14:checkbox>
              <w14:checked w14:val="0"/>
              <w14:checkedState w14:val="0052" w14:font="Wingdings 2"/>
              <w14:uncheckedState w14:val="2610" w14:font="MS Gothic"/>
            </w14:checkbox>
          </w:sdtPr>
          <w:sdtEndPr/>
          <w:sdtContent>
            <w:tc>
              <w:tcPr>
                <w:tcW w:w="742" w:type="dxa"/>
                <w:vAlign w:val="center"/>
              </w:tcPr>
              <w:p w:rsidR="00C27A8F" w:rsidRPr="00A61062" w:rsidRDefault="00C27A8F"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C27A8F" w:rsidRPr="00A61062" w:rsidRDefault="00C27A8F" w:rsidP="00C27A8F">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61062">
              <w:rPr>
                <w:rFonts w:cs="Arial"/>
                <w:color w:val="000000"/>
                <w:sz w:val="20"/>
                <w:szCs w:val="20"/>
              </w:rPr>
              <w:t>Cover sheet includes QR Code.</w:t>
            </w:r>
          </w:p>
        </w:tc>
      </w:tr>
      <w:tr w:rsidR="004B37CB" w:rsidRPr="00A61062" w:rsidTr="004B37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rsidR="004B37CB" w:rsidRPr="004B37CB" w:rsidRDefault="004B37CB" w:rsidP="00D46B8A">
            <w:pPr>
              <w:jc w:val="center"/>
              <w:rPr>
                <w:b w:val="0"/>
                <w:sz w:val="20"/>
                <w:szCs w:val="20"/>
              </w:rPr>
            </w:pPr>
            <w:r>
              <w:rPr>
                <w:b w:val="0"/>
                <w:sz w:val="20"/>
                <w:szCs w:val="20"/>
              </w:rPr>
              <w:t>C8</w:t>
            </w:r>
          </w:p>
        </w:tc>
        <w:sdt>
          <w:sdtPr>
            <w:rPr>
              <w:sz w:val="20"/>
              <w:szCs w:val="20"/>
            </w:rPr>
            <w:id w:val="-1172025042"/>
            <w14:checkbox>
              <w14:checked w14:val="0"/>
              <w14:checkedState w14:val="0052" w14:font="Wingdings 2"/>
              <w14:uncheckedState w14:val="2610" w14:font="MS Gothic"/>
            </w14:checkbox>
          </w:sdtPr>
          <w:sdtEndPr/>
          <w:sdtContent>
            <w:tc>
              <w:tcPr>
                <w:tcW w:w="738" w:type="dxa"/>
              </w:tcPr>
              <w:p w:rsidR="004B37CB" w:rsidRPr="00A61062" w:rsidRDefault="004B37CB" w:rsidP="00D46B8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554072737"/>
            <w14:checkbox>
              <w14:checked w14:val="0"/>
              <w14:checkedState w14:val="0052" w14:font="Wingdings 2"/>
              <w14:uncheckedState w14:val="2610" w14:font="MS Gothic"/>
            </w14:checkbox>
          </w:sdtPr>
          <w:sdtEndPr/>
          <w:sdtContent>
            <w:tc>
              <w:tcPr>
                <w:tcW w:w="746" w:type="dxa"/>
              </w:tcPr>
              <w:p w:rsidR="004B37CB" w:rsidRPr="00A61062" w:rsidRDefault="004B37CB" w:rsidP="00D46B8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994558659"/>
            <w14:checkbox>
              <w14:checked w14:val="0"/>
              <w14:checkedState w14:val="0052" w14:font="Wingdings 2"/>
              <w14:uncheckedState w14:val="2610" w14:font="MS Gothic"/>
            </w14:checkbox>
          </w:sdtPr>
          <w:sdtEndPr/>
          <w:sdtContent>
            <w:tc>
              <w:tcPr>
                <w:tcW w:w="742" w:type="dxa"/>
              </w:tcPr>
              <w:p w:rsidR="004B37CB" w:rsidRPr="00A61062" w:rsidRDefault="004F4474" w:rsidP="00D46B8A">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4B37CB" w:rsidRDefault="004B37CB" w:rsidP="00D46B8A">
            <w:pPr>
              <w:tabs>
                <w:tab w:val="left" w:pos="2250"/>
                <w:tab w:val="left" w:pos="3150"/>
                <w:tab w:val="left" w:pos="3330"/>
              </w:tabs>
              <w:ind w:left="-18" w:right="-90"/>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 xml:space="preserve">Cover sheet includes Accela (Citizen Access Portal) Record ID / Permit Number </w:t>
            </w:r>
          </w:p>
        </w:tc>
      </w:tr>
    </w:tbl>
    <w:p w:rsidR="00A61062" w:rsidRDefault="00A61062" w:rsidP="009E2190">
      <w:pPr>
        <w:spacing w:after="0" w:line="240" w:lineRule="auto"/>
        <w:rPr>
          <w:sz w:val="16"/>
          <w:szCs w:val="16"/>
        </w:rPr>
      </w:pPr>
    </w:p>
    <w:p w:rsidR="004B37CB" w:rsidRDefault="004B37CB" w:rsidP="009E2190">
      <w:pPr>
        <w:spacing w:after="0" w:line="240" w:lineRule="auto"/>
        <w:rPr>
          <w:sz w:val="16"/>
          <w:szCs w:val="16"/>
        </w:rPr>
      </w:pPr>
    </w:p>
    <w:p w:rsidR="00D46D1D" w:rsidRDefault="00D46D1D" w:rsidP="009E2190">
      <w:pPr>
        <w:spacing w:after="0" w:line="240" w:lineRule="auto"/>
        <w:rPr>
          <w:sz w:val="16"/>
          <w:szCs w:val="16"/>
        </w:rPr>
      </w:pPr>
    </w:p>
    <w:p w:rsidR="00A61062" w:rsidRPr="00D46D1D" w:rsidRDefault="00D46D1D" w:rsidP="00D46D1D">
      <w:pPr>
        <w:tabs>
          <w:tab w:val="left" w:pos="10160"/>
        </w:tabs>
        <w:rPr>
          <w:sz w:val="16"/>
          <w:szCs w:val="16"/>
        </w:rPr>
      </w:pPr>
      <w:r>
        <w:rPr>
          <w:sz w:val="16"/>
          <w:szCs w:val="16"/>
        </w:rPr>
        <w:tab/>
      </w:r>
    </w:p>
    <w:tbl>
      <w:tblPr>
        <w:tblStyle w:val="MediumShading1-Accent1"/>
        <w:tblW w:w="0" w:type="auto"/>
        <w:tblLook w:val="04A0" w:firstRow="1" w:lastRow="0" w:firstColumn="1" w:lastColumn="0" w:noHBand="0" w:noVBand="1"/>
      </w:tblPr>
      <w:tblGrid>
        <w:gridCol w:w="742"/>
        <w:gridCol w:w="738"/>
        <w:gridCol w:w="746"/>
        <w:gridCol w:w="742"/>
        <w:gridCol w:w="8100"/>
      </w:tblGrid>
      <w:tr w:rsidR="007654B5" w:rsidRPr="00A61062" w:rsidTr="0089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7510E5" w:rsidRPr="00A61062" w:rsidRDefault="007510E5" w:rsidP="00892381">
            <w:pPr>
              <w:jc w:val="center"/>
              <w:rPr>
                <w:rFonts w:cstheme="minorHAnsi"/>
                <w:sz w:val="20"/>
                <w:szCs w:val="20"/>
              </w:rPr>
            </w:pPr>
            <w:r w:rsidRPr="00A61062">
              <w:rPr>
                <w:rFonts w:cstheme="minorHAnsi"/>
                <w:sz w:val="20"/>
                <w:szCs w:val="20"/>
              </w:rPr>
              <w:t>#</w:t>
            </w:r>
          </w:p>
        </w:tc>
        <w:tc>
          <w:tcPr>
            <w:tcW w:w="738" w:type="dxa"/>
            <w:vAlign w:val="center"/>
          </w:tcPr>
          <w:p w:rsidR="007510E5" w:rsidRPr="00A61062" w:rsidRDefault="007510E5" w:rsidP="000F72B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6" w:type="dxa"/>
            <w:vAlign w:val="center"/>
          </w:tcPr>
          <w:p w:rsidR="007510E5" w:rsidRPr="00A61062" w:rsidRDefault="007510E5" w:rsidP="000F72B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2" w:type="dxa"/>
            <w:vAlign w:val="center"/>
          </w:tcPr>
          <w:p w:rsidR="007510E5" w:rsidRPr="00A61062" w:rsidRDefault="007510E5" w:rsidP="000F72B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100" w:type="dxa"/>
          </w:tcPr>
          <w:p w:rsidR="007510E5" w:rsidRPr="00A61062" w:rsidRDefault="0015605F" w:rsidP="00A61062">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Water Main</w:t>
            </w:r>
            <w:r w:rsidR="007510E5" w:rsidRPr="00A61062">
              <w:rPr>
                <w:sz w:val="20"/>
                <w:szCs w:val="20"/>
              </w:rPr>
              <w:t xml:space="preserve"> Design</w:t>
            </w:r>
            <w:r w:rsidRPr="00A61062">
              <w:rPr>
                <w:sz w:val="20"/>
                <w:szCs w:val="20"/>
              </w:rPr>
              <w:t xml:space="preserve"> </w:t>
            </w:r>
          </w:p>
        </w:tc>
      </w:tr>
      <w:tr w:rsidR="00892381"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t>W1</w:t>
            </w:r>
          </w:p>
        </w:tc>
        <w:sdt>
          <w:sdtPr>
            <w:rPr>
              <w:sz w:val="20"/>
              <w:szCs w:val="20"/>
            </w:rPr>
            <w:id w:val="1354612029"/>
            <w14:checkbox>
              <w14:checked w14:val="0"/>
              <w14:checkedState w14:val="0052" w14:font="Wingdings 2"/>
              <w14:uncheckedState w14:val="2610" w14:font="MS Gothic"/>
            </w14:checkbox>
          </w:sdtPr>
          <w:sdtEndPr/>
          <w:sdtContent>
            <w:tc>
              <w:tcPr>
                <w:tcW w:w="738" w:type="dxa"/>
                <w:vAlign w:val="center"/>
              </w:tcPr>
              <w:p w:rsidR="00892381" w:rsidRPr="00A61062" w:rsidRDefault="00244D70"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547415480"/>
            <w14:checkbox>
              <w14:checked w14:val="0"/>
              <w14:checkedState w14:val="0052" w14:font="Wingdings 2"/>
              <w14:uncheckedState w14:val="2610" w14:font="MS Gothic"/>
            </w14:checkbox>
          </w:sdtPr>
          <w:sdtEndPr/>
          <w:sdtContent>
            <w:tc>
              <w:tcPr>
                <w:tcW w:w="746"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71988085"/>
            <w14:checkbox>
              <w14:checked w14:val="0"/>
              <w14:checkedState w14:val="0052" w14:font="Wingdings 2"/>
              <w14:uncheckedState w14:val="2610" w14:font="MS Gothic"/>
            </w14:checkbox>
          </w:sdtPr>
          <w:sdtEndPr/>
          <w:sdtContent>
            <w:tc>
              <w:tcPr>
                <w:tcW w:w="742" w:type="dxa"/>
                <w:vAlign w:val="center"/>
              </w:tcPr>
              <w:p w:rsidR="00892381" w:rsidRPr="00A61062" w:rsidRDefault="004F4474"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892381" w:rsidRPr="00A61062" w:rsidRDefault="00892381" w:rsidP="00892381">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b/>
                <w:sz w:val="20"/>
                <w:szCs w:val="20"/>
              </w:rPr>
            </w:pPr>
            <w:r w:rsidRPr="00A61062">
              <w:rPr>
                <w:rFonts w:cs="Arial"/>
                <w:sz w:val="20"/>
                <w:szCs w:val="20"/>
              </w:rPr>
              <w:t>Existing water main alignment and diameter, meters, valves, blow-offs and hydrants are shown and existing facilities have been field surveyed.</w:t>
            </w:r>
          </w:p>
        </w:tc>
      </w:tr>
      <w:tr w:rsidR="00892381"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t>W2</w:t>
            </w:r>
          </w:p>
        </w:tc>
        <w:sdt>
          <w:sdtPr>
            <w:rPr>
              <w:sz w:val="20"/>
              <w:szCs w:val="20"/>
            </w:rPr>
            <w:id w:val="-1550606032"/>
            <w14:checkbox>
              <w14:checked w14:val="0"/>
              <w14:checkedState w14:val="0052" w14:font="Wingdings 2"/>
              <w14:uncheckedState w14:val="2610" w14:font="MS Gothic"/>
            </w14:checkbox>
          </w:sdtPr>
          <w:sdtEndPr/>
          <w:sdtContent>
            <w:tc>
              <w:tcPr>
                <w:tcW w:w="738" w:type="dxa"/>
                <w:vAlign w:val="center"/>
              </w:tcPr>
              <w:p w:rsidR="00892381" w:rsidRPr="00A61062" w:rsidRDefault="00244D70"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422836006"/>
            <w14:checkbox>
              <w14:checked w14:val="0"/>
              <w14:checkedState w14:val="0052" w14:font="Wingdings 2"/>
              <w14:uncheckedState w14:val="2610" w14:font="MS Gothic"/>
            </w14:checkbox>
          </w:sdtPr>
          <w:sdtEndPr/>
          <w:sdtContent>
            <w:tc>
              <w:tcPr>
                <w:tcW w:w="746" w:type="dxa"/>
                <w:vAlign w:val="center"/>
              </w:tcPr>
              <w:p w:rsidR="00892381" w:rsidRPr="00A61062" w:rsidRDefault="00892381"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21868761"/>
            <w14:checkbox>
              <w14:checked w14:val="0"/>
              <w14:checkedState w14:val="0052" w14:font="Wingdings 2"/>
              <w14:uncheckedState w14:val="2610" w14:font="MS Gothic"/>
            </w14:checkbox>
          </w:sdtPr>
          <w:sdtEndPr/>
          <w:sdtContent>
            <w:tc>
              <w:tcPr>
                <w:tcW w:w="742" w:type="dxa"/>
                <w:vAlign w:val="center"/>
              </w:tcPr>
              <w:p w:rsidR="00892381" w:rsidRPr="00A61062" w:rsidRDefault="004F4474"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222F9E" w:rsidRDefault="00222F9E" w:rsidP="00222F9E">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All wells are identified in the plan view, with the following note: </w:t>
            </w:r>
          </w:p>
          <w:p w:rsidR="00222F9E" w:rsidRDefault="00222F9E" w:rsidP="00222F9E">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color w:val="4F81BD" w:themeColor="accent1"/>
                <w:sz w:val="20"/>
                <w:szCs w:val="20"/>
              </w:rPr>
            </w:pPr>
            <w:r>
              <w:rPr>
                <w:rFonts w:cs="Arial"/>
                <w:i/>
                <w:sz w:val="20"/>
                <w:szCs w:val="20"/>
              </w:rPr>
              <w:lastRenderedPageBreak/>
              <w:t>“</w:t>
            </w:r>
            <w:r>
              <w:rPr>
                <w:rFonts w:cs="Arial"/>
                <w:i/>
                <w:color w:val="4F81BD" w:themeColor="accent1"/>
                <w:sz w:val="20"/>
                <w:szCs w:val="20"/>
              </w:rPr>
              <w:t>Existing well(s) must be disconnected from any buildings that remain with verification of disconnect by Meridian Public Works Department</w:t>
            </w:r>
            <w:r>
              <w:rPr>
                <w:rFonts w:cs="Arial"/>
                <w:color w:val="4F81BD" w:themeColor="accent1"/>
                <w:sz w:val="20"/>
                <w:szCs w:val="20"/>
              </w:rPr>
              <w:t>.</w:t>
            </w:r>
          </w:p>
          <w:p w:rsidR="00892381" w:rsidRPr="00A61062" w:rsidRDefault="00222F9E" w:rsidP="00222F9E">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b/>
                <w:sz w:val="20"/>
                <w:szCs w:val="20"/>
              </w:rPr>
            </w:pPr>
            <w:r>
              <w:rPr>
                <w:rFonts w:cs="Arial"/>
                <w:i/>
                <w:color w:val="4F81BD" w:themeColor="accent1"/>
                <w:sz w:val="20"/>
                <w:szCs w:val="20"/>
              </w:rPr>
              <w:t>Wells that will not continue to be used must be properly abandoned, documentation of abandonment will be required to be submitted to the City. Contact Idaho Department of Water Resource for abandonment.</w:t>
            </w:r>
            <w:r>
              <w:rPr>
                <w:rFonts w:cs="Arial"/>
                <w:i/>
                <w:sz w:val="20"/>
                <w:szCs w:val="20"/>
              </w:rPr>
              <w:t>”</w:t>
            </w:r>
          </w:p>
        </w:tc>
      </w:tr>
      <w:tr w:rsidR="00892381"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lastRenderedPageBreak/>
              <w:t>W3</w:t>
            </w:r>
          </w:p>
        </w:tc>
        <w:sdt>
          <w:sdtPr>
            <w:rPr>
              <w:sz w:val="20"/>
              <w:szCs w:val="20"/>
            </w:rPr>
            <w:id w:val="-887797146"/>
            <w14:checkbox>
              <w14:checked w14:val="0"/>
              <w14:checkedState w14:val="0052" w14:font="Wingdings 2"/>
              <w14:uncheckedState w14:val="2610" w14:font="MS Gothic"/>
            </w14:checkbox>
          </w:sdtPr>
          <w:sdtEndPr/>
          <w:sdtContent>
            <w:tc>
              <w:tcPr>
                <w:tcW w:w="738"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928182457"/>
            <w14:checkbox>
              <w14:checked w14:val="0"/>
              <w14:checkedState w14:val="0052" w14:font="Wingdings 2"/>
              <w14:uncheckedState w14:val="2610" w14:font="MS Gothic"/>
            </w14:checkbox>
          </w:sdtPr>
          <w:sdtEndPr/>
          <w:sdtContent>
            <w:tc>
              <w:tcPr>
                <w:tcW w:w="746" w:type="dxa"/>
                <w:vAlign w:val="center"/>
              </w:tcPr>
              <w:p w:rsidR="00892381" w:rsidRPr="00A61062" w:rsidRDefault="00244D70"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439422218"/>
            <w14:checkbox>
              <w14:checked w14:val="0"/>
              <w14:checkedState w14:val="0052" w14:font="Wingdings 2"/>
              <w14:uncheckedState w14:val="2610" w14:font="MS Gothic"/>
            </w14:checkbox>
          </w:sdtPr>
          <w:sdtEndPr/>
          <w:sdtContent>
            <w:tc>
              <w:tcPr>
                <w:tcW w:w="742" w:type="dxa"/>
                <w:vAlign w:val="center"/>
              </w:tcPr>
              <w:p w:rsidR="00892381" w:rsidRPr="00A61062" w:rsidRDefault="004F4474"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892381" w:rsidRPr="00A61062" w:rsidRDefault="00892381" w:rsidP="00892381">
            <w:pPr>
              <w:tabs>
                <w:tab w:val="left" w:pos="30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Vertical and horizontal separation between potable mains/services and non-potable mains/services have been addressed.</w:t>
            </w:r>
          </w:p>
          <w:p w:rsidR="00892381" w:rsidRPr="00A61062" w:rsidRDefault="00892381" w:rsidP="00892381">
            <w:pPr>
              <w:widowControl w:val="0"/>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Identify all potable/non-potable main interferences with a reference to Water Note #2.</w:t>
            </w:r>
          </w:p>
          <w:p w:rsidR="00892381" w:rsidRPr="00A61062" w:rsidRDefault="00892381" w:rsidP="00892381">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Identify all potable/non-potable main/service or service/service interferences reference to Water Note #3.</w:t>
            </w:r>
          </w:p>
        </w:tc>
      </w:tr>
      <w:tr w:rsidR="00892381"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t>W4</w:t>
            </w:r>
          </w:p>
        </w:tc>
        <w:sdt>
          <w:sdtPr>
            <w:rPr>
              <w:sz w:val="20"/>
              <w:szCs w:val="20"/>
            </w:rPr>
            <w:id w:val="-65726988"/>
            <w14:checkbox>
              <w14:checked w14:val="0"/>
              <w14:checkedState w14:val="0052" w14:font="Wingdings 2"/>
              <w14:uncheckedState w14:val="2610" w14:font="MS Gothic"/>
            </w14:checkbox>
          </w:sdtPr>
          <w:sdtEndPr/>
          <w:sdtContent>
            <w:tc>
              <w:tcPr>
                <w:tcW w:w="738" w:type="dxa"/>
                <w:vAlign w:val="center"/>
              </w:tcPr>
              <w:p w:rsidR="00892381" w:rsidRPr="00A61062" w:rsidRDefault="00244D70"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2045938188"/>
            <w14:checkbox>
              <w14:checked w14:val="0"/>
              <w14:checkedState w14:val="0052" w14:font="Wingdings 2"/>
              <w14:uncheckedState w14:val="2610" w14:font="MS Gothic"/>
            </w14:checkbox>
          </w:sdtPr>
          <w:sdtEndPr/>
          <w:sdtContent>
            <w:tc>
              <w:tcPr>
                <w:tcW w:w="746" w:type="dxa"/>
                <w:vAlign w:val="center"/>
              </w:tcPr>
              <w:p w:rsidR="00892381" w:rsidRPr="00A61062" w:rsidRDefault="00892381"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72459212"/>
            <w14:checkbox>
              <w14:checked w14:val="0"/>
              <w14:checkedState w14:val="0052" w14:font="Wingdings 2"/>
              <w14:uncheckedState w14:val="2610" w14:font="MS Gothic"/>
            </w14:checkbox>
          </w:sdtPr>
          <w:sdtEndPr/>
          <w:sdtContent>
            <w:tc>
              <w:tcPr>
                <w:tcW w:w="742" w:type="dxa"/>
                <w:vAlign w:val="center"/>
              </w:tcPr>
              <w:p w:rsidR="00892381" w:rsidRPr="00A61062" w:rsidRDefault="004F4474"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892381" w:rsidRPr="00A61062" w:rsidRDefault="00892381" w:rsidP="00892381">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Water mains are extended to all adjacent parcels to comply with the City’s “to and through” policy.</w:t>
            </w:r>
          </w:p>
        </w:tc>
      </w:tr>
      <w:tr w:rsidR="00892381"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t>W5</w:t>
            </w:r>
          </w:p>
        </w:tc>
        <w:sdt>
          <w:sdtPr>
            <w:rPr>
              <w:sz w:val="20"/>
              <w:szCs w:val="20"/>
            </w:rPr>
            <w:id w:val="356782997"/>
            <w14:checkbox>
              <w14:checked w14:val="0"/>
              <w14:checkedState w14:val="0052" w14:font="Wingdings 2"/>
              <w14:uncheckedState w14:val="2610" w14:font="MS Gothic"/>
            </w14:checkbox>
          </w:sdtPr>
          <w:sdtEndPr/>
          <w:sdtContent>
            <w:tc>
              <w:tcPr>
                <w:tcW w:w="738" w:type="dxa"/>
                <w:vAlign w:val="center"/>
              </w:tcPr>
              <w:p w:rsidR="00892381" w:rsidRPr="00A61062" w:rsidRDefault="00244D70"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732758605"/>
            <w14:checkbox>
              <w14:checked w14:val="0"/>
              <w14:checkedState w14:val="0052" w14:font="Wingdings 2"/>
              <w14:uncheckedState w14:val="2610" w14:font="MS Gothic"/>
            </w14:checkbox>
          </w:sdtPr>
          <w:sdtEndPr/>
          <w:sdtContent>
            <w:tc>
              <w:tcPr>
                <w:tcW w:w="746"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326279213"/>
            <w14:checkbox>
              <w14:checked w14:val="0"/>
              <w14:checkedState w14:val="0052" w14:font="Wingdings 2"/>
              <w14:uncheckedState w14:val="2610" w14:font="MS Gothic"/>
            </w14:checkbox>
          </w:sdtPr>
          <w:sdtEndPr/>
          <w:sdtContent>
            <w:tc>
              <w:tcPr>
                <w:tcW w:w="742" w:type="dxa"/>
                <w:vAlign w:val="center"/>
              </w:tcPr>
              <w:p w:rsidR="00892381" w:rsidRPr="00A61062" w:rsidRDefault="004F4474"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892381" w:rsidRPr="00A61062" w:rsidRDefault="00892381" w:rsidP="00892381">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No size-on-size taps are present. Tees are required for size-on-size pipes.</w:t>
            </w:r>
            <w:r w:rsidR="00EB3559">
              <w:rPr>
                <w:rFonts w:cs="Arial"/>
                <w:sz w:val="20"/>
                <w:szCs w:val="20"/>
              </w:rPr>
              <w:t xml:space="preserve"> (For proposed hot taps verify existing mainline valve spacing.  Check with PW to see if </w:t>
            </w:r>
            <w:r w:rsidR="00B553DD">
              <w:rPr>
                <w:rFonts w:cs="Arial"/>
                <w:sz w:val="20"/>
                <w:szCs w:val="20"/>
              </w:rPr>
              <w:t xml:space="preserve">a </w:t>
            </w:r>
            <w:r w:rsidR="00EB3559">
              <w:rPr>
                <w:rFonts w:cs="Arial"/>
                <w:sz w:val="20"/>
                <w:szCs w:val="20"/>
              </w:rPr>
              <w:t>mainline valve should be added, if so cut-in tee with valves required)</w:t>
            </w:r>
          </w:p>
        </w:tc>
      </w:tr>
      <w:tr w:rsidR="00892381"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t>W6</w:t>
            </w:r>
          </w:p>
        </w:tc>
        <w:sdt>
          <w:sdtPr>
            <w:rPr>
              <w:sz w:val="20"/>
              <w:szCs w:val="20"/>
            </w:rPr>
            <w:id w:val="-513225928"/>
            <w14:checkbox>
              <w14:checked w14:val="0"/>
              <w14:checkedState w14:val="0052" w14:font="Wingdings 2"/>
              <w14:uncheckedState w14:val="2610" w14:font="MS Gothic"/>
            </w14:checkbox>
          </w:sdtPr>
          <w:sdtEndPr/>
          <w:sdtContent>
            <w:tc>
              <w:tcPr>
                <w:tcW w:w="738" w:type="dxa"/>
                <w:vAlign w:val="center"/>
              </w:tcPr>
              <w:p w:rsidR="00892381" w:rsidRPr="00A61062" w:rsidRDefault="00892381"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976747481"/>
            <w14:checkbox>
              <w14:checked w14:val="0"/>
              <w14:checkedState w14:val="0052" w14:font="Wingdings 2"/>
              <w14:uncheckedState w14:val="2610" w14:font="MS Gothic"/>
            </w14:checkbox>
          </w:sdtPr>
          <w:sdtEndPr/>
          <w:sdtContent>
            <w:tc>
              <w:tcPr>
                <w:tcW w:w="746" w:type="dxa"/>
                <w:vAlign w:val="center"/>
              </w:tcPr>
              <w:p w:rsidR="00892381" w:rsidRPr="00A61062" w:rsidRDefault="00244D70"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074163081"/>
            <w14:checkbox>
              <w14:checked w14:val="0"/>
              <w14:checkedState w14:val="0052" w14:font="Wingdings 2"/>
              <w14:uncheckedState w14:val="2610" w14:font="MS Gothic"/>
            </w14:checkbox>
          </w:sdtPr>
          <w:sdtEndPr/>
          <w:sdtContent>
            <w:tc>
              <w:tcPr>
                <w:tcW w:w="742" w:type="dxa"/>
                <w:vAlign w:val="center"/>
              </w:tcPr>
              <w:p w:rsidR="00892381" w:rsidRPr="00A61062" w:rsidRDefault="004F4474"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892381" w:rsidRPr="00A61062" w:rsidRDefault="00892381" w:rsidP="00892381">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DD233A">
              <w:rPr>
                <w:rFonts w:cs="Arial"/>
                <w:b/>
                <w:sz w:val="20"/>
                <w:szCs w:val="20"/>
              </w:rPr>
              <w:t>Unused services and mains are abandoned</w:t>
            </w:r>
            <w:r w:rsidRPr="00A61062">
              <w:rPr>
                <w:rFonts w:cs="Arial"/>
                <w:sz w:val="20"/>
                <w:szCs w:val="20"/>
              </w:rPr>
              <w:t xml:space="preserve"> at the remaining main by removing the gate valve and installing a blind flange. </w:t>
            </w:r>
          </w:p>
          <w:p w:rsidR="00892381" w:rsidRPr="00A61062" w:rsidRDefault="00892381" w:rsidP="00892381">
            <w:pPr>
              <w:pStyle w:val="ListParagraph"/>
              <w:numPr>
                <w:ilvl w:val="0"/>
                <w:numId w:val="5"/>
              </w:num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Any unused service lines are abandoned at the main by closing the corporation stop, removing the service line, and installing a cap or </w:t>
            </w:r>
            <w:r w:rsidR="00EB3559">
              <w:rPr>
                <w:rFonts w:cs="Arial"/>
                <w:sz w:val="20"/>
                <w:szCs w:val="20"/>
              </w:rPr>
              <w:t>copper</w:t>
            </w:r>
            <w:r w:rsidRPr="00A61062">
              <w:rPr>
                <w:rFonts w:cs="Arial"/>
                <w:sz w:val="20"/>
                <w:szCs w:val="20"/>
              </w:rPr>
              <w:t xml:space="preserve"> disk at the back of the fitting. </w:t>
            </w:r>
          </w:p>
          <w:p w:rsidR="00892381" w:rsidRPr="00A61062" w:rsidRDefault="00892381" w:rsidP="00892381">
            <w:pPr>
              <w:pStyle w:val="ListParagraph"/>
              <w:numPr>
                <w:ilvl w:val="0"/>
                <w:numId w:val="5"/>
              </w:num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Valves and blow-offs are not abandoned in place (remove these and install blind flanges where appropriate).</w:t>
            </w:r>
          </w:p>
        </w:tc>
      </w:tr>
      <w:tr w:rsidR="00892381"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t>W7</w:t>
            </w:r>
          </w:p>
        </w:tc>
        <w:sdt>
          <w:sdtPr>
            <w:rPr>
              <w:sz w:val="20"/>
              <w:szCs w:val="20"/>
            </w:rPr>
            <w:id w:val="277997833"/>
            <w14:checkbox>
              <w14:checked w14:val="0"/>
              <w14:checkedState w14:val="0052" w14:font="Wingdings 2"/>
              <w14:uncheckedState w14:val="2610" w14:font="MS Gothic"/>
            </w14:checkbox>
          </w:sdtPr>
          <w:sdtEndPr/>
          <w:sdtContent>
            <w:tc>
              <w:tcPr>
                <w:tcW w:w="738" w:type="dxa"/>
                <w:vAlign w:val="center"/>
              </w:tcPr>
              <w:p w:rsidR="00892381" w:rsidRPr="00A61062" w:rsidRDefault="00244D70"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2098210156"/>
            <w14:checkbox>
              <w14:checked w14:val="0"/>
              <w14:checkedState w14:val="0052" w14:font="Wingdings 2"/>
              <w14:uncheckedState w14:val="2610" w14:font="MS Gothic"/>
            </w14:checkbox>
          </w:sdtPr>
          <w:sdtEndPr/>
          <w:sdtContent>
            <w:tc>
              <w:tcPr>
                <w:tcW w:w="746"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76441066"/>
            <w14:checkbox>
              <w14:checked w14:val="0"/>
              <w14:checkedState w14:val="0052" w14:font="Wingdings 2"/>
              <w14:uncheckedState w14:val="2610" w14:font="MS Gothic"/>
            </w14:checkbox>
          </w:sdtPr>
          <w:sdtEndPr/>
          <w:sdtContent>
            <w:tc>
              <w:tcPr>
                <w:tcW w:w="742" w:type="dxa"/>
                <w:vAlign w:val="center"/>
              </w:tcPr>
              <w:p w:rsidR="00892381" w:rsidRPr="00A61062" w:rsidRDefault="004F4474"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892381" w:rsidRPr="00A61062" w:rsidRDefault="00892381" w:rsidP="00892381">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b/>
                <w:sz w:val="20"/>
                <w:szCs w:val="20"/>
              </w:rPr>
            </w:pPr>
            <w:r w:rsidRPr="00A61062">
              <w:rPr>
                <w:rFonts w:cs="Arial"/>
                <w:sz w:val="20"/>
                <w:szCs w:val="20"/>
              </w:rPr>
              <w:t xml:space="preserve">Water mains are North and East of roadway centerlines, 4 feet off lip of gutter; if water is out of corridor, a utility variance from each affected utility will be required. </w:t>
            </w:r>
          </w:p>
        </w:tc>
      </w:tr>
      <w:tr w:rsidR="00892381"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t>W8</w:t>
            </w:r>
          </w:p>
        </w:tc>
        <w:sdt>
          <w:sdtPr>
            <w:rPr>
              <w:sz w:val="20"/>
              <w:szCs w:val="20"/>
            </w:rPr>
            <w:id w:val="1331565059"/>
            <w14:checkbox>
              <w14:checked w14:val="0"/>
              <w14:checkedState w14:val="0052" w14:font="Wingdings 2"/>
              <w14:uncheckedState w14:val="2610" w14:font="MS Gothic"/>
            </w14:checkbox>
          </w:sdtPr>
          <w:sdtEndPr/>
          <w:sdtContent>
            <w:tc>
              <w:tcPr>
                <w:tcW w:w="738" w:type="dxa"/>
                <w:vAlign w:val="center"/>
              </w:tcPr>
              <w:p w:rsidR="00892381" w:rsidRPr="00A61062" w:rsidRDefault="00244D70"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217474099"/>
            <w14:checkbox>
              <w14:checked w14:val="0"/>
              <w14:checkedState w14:val="0052" w14:font="Wingdings 2"/>
              <w14:uncheckedState w14:val="2610" w14:font="MS Gothic"/>
            </w14:checkbox>
          </w:sdtPr>
          <w:sdtEndPr/>
          <w:sdtContent>
            <w:tc>
              <w:tcPr>
                <w:tcW w:w="746" w:type="dxa"/>
                <w:vAlign w:val="center"/>
              </w:tcPr>
              <w:p w:rsidR="00892381" w:rsidRPr="00A61062" w:rsidRDefault="00892381"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50662521"/>
            <w14:checkbox>
              <w14:checked w14:val="0"/>
              <w14:checkedState w14:val="0052" w14:font="Wingdings 2"/>
              <w14:uncheckedState w14:val="2610" w14:font="MS Gothic"/>
            </w14:checkbox>
          </w:sdtPr>
          <w:sdtEndPr/>
          <w:sdtContent>
            <w:tc>
              <w:tcPr>
                <w:tcW w:w="742" w:type="dxa"/>
                <w:vAlign w:val="center"/>
              </w:tcPr>
              <w:p w:rsidR="00892381" w:rsidRPr="00A61062" w:rsidRDefault="004F4474"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892381" w:rsidRPr="00A61062" w:rsidRDefault="00892381" w:rsidP="00892381">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Water mains are not within landscaped areas.</w:t>
            </w:r>
          </w:p>
        </w:tc>
      </w:tr>
      <w:tr w:rsidR="00892381"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t>W9</w:t>
            </w:r>
          </w:p>
        </w:tc>
        <w:sdt>
          <w:sdtPr>
            <w:rPr>
              <w:sz w:val="20"/>
              <w:szCs w:val="20"/>
            </w:rPr>
            <w:id w:val="900025760"/>
            <w14:checkbox>
              <w14:checked w14:val="0"/>
              <w14:checkedState w14:val="0052" w14:font="Wingdings 2"/>
              <w14:uncheckedState w14:val="2610" w14:font="MS Gothic"/>
            </w14:checkbox>
          </w:sdtPr>
          <w:sdtEndPr/>
          <w:sdtContent>
            <w:tc>
              <w:tcPr>
                <w:tcW w:w="738"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98677337"/>
            <w14:checkbox>
              <w14:checked w14:val="0"/>
              <w14:checkedState w14:val="0052" w14:font="Wingdings 2"/>
              <w14:uncheckedState w14:val="2610" w14:font="MS Gothic"/>
            </w14:checkbox>
          </w:sdtPr>
          <w:sdtEndPr/>
          <w:sdtContent>
            <w:tc>
              <w:tcPr>
                <w:tcW w:w="746" w:type="dxa"/>
                <w:vAlign w:val="center"/>
              </w:tcPr>
              <w:p w:rsidR="00892381" w:rsidRPr="00A61062" w:rsidRDefault="00244D70"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328279112"/>
            <w14:checkbox>
              <w14:checked w14:val="0"/>
              <w14:checkedState w14:val="0052" w14:font="Wingdings 2"/>
              <w14:uncheckedState w14:val="2610" w14:font="MS Gothic"/>
            </w14:checkbox>
          </w:sdtPr>
          <w:sdtEndPr/>
          <w:sdtContent>
            <w:tc>
              <w:tcPr>
                <w:tcW w:w="742" w:type="dxa"/>
                <w:vAlign w:val="center"/>
              </w:tcPr>
              <w:p w:rsidR="00892381" w:rsidRPr="00A61062" w:rsidRDefault="004F4474"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892381" w:rsidRPr="00A61062" w:rsidRDefault="00892381" w:rsidP="00892381">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b/>
                <w:i/>
                <w:sz w:val="20"/>
                <w:szCs w:val="20"/>
              </w:rPr>
              <w:t>Easements are graphically depicted on the plan set.</w:t>
            </w:r>
            <w:r w:rsidRPr="00A61062">
              <w:rPr>
                <w:rFonts w:cs="Arial"/>
                <w:sz w:val="20"/>
                <w:szCs w:val="20"/>
              </w:rPr>
              <w:t xml:space="preserve"> All water mains, hydrants, and water meters must be located within an easement if they are outside of the right of way.</w:t>
            </w:r>
            <w:r w:rsidR="00E90E68">
              <w:t xml:space="preserve"> </w:t>
            </w:r>
            <w:r w:rsidR="00E90E68" w:rsidRPr="00E90E68">
              <w:rPr>
                <w:rFonts w:cs="Arial"/>
                <w:sz w:val="20"/>
                <w:szCs w:val="20"/>
              </w:rPr>
              <w:t>Water Lines, fire hydrants and services up to the meter require 20’ Easements. Easement to extend 10’ beyond fire hydrant, water meters or termination of the main. Sewer and Water running Parallel require 30ft Easement.</w:t>
            </w:r>
          </w:p>
          <w:p w:rsidR="00892381" w:rsidRPr="00A61062" w:rsidRDefault="00892381" w:rsidP="00892381">
            <w:pPr>
              <w:tabs>
                <w:tab w:val="left" w:pos="2250"/>
                <w:tab w:val="left" w:pos="3150"/>
                <w:tab w:val="left" w:pos="3330"/>
              </w:tabs>
              <w:ind w:right="-18"/>
              <w:jc w:val="both"/>
              <w:cnfStyle w:val="000000100000" w:firstRow="0" w:lastRow="0" w:firstColumn="0" w:lastColumn="0" w:oddVBand="0" w:evenVBand="0" w:oddHBand="1" w:evenHBand="0" w:firstRowFirstColumn="0" w:firstRowLastColumn="0" w:lastRowFirstColumn="0" w:lastRowLastColumn="0"/>
              <w:rPr>
                <w:rStyle w:val="Hyperlink"/>
                <w:rFonts w:cs="Arial"/>
                <w:color w:val="943634" w:themeColor="accent2" w:themeShade="BF"/>
                <w:sz w:val="20"/>
                <w:szCs w:val="20"/>
              </w:rPr>
            </w:pPr>
            <w:r w:rsidRPr="00A61062">
              <w:rPr>
                <w:rFonts w:cs="Arial"/>
                <w:b/>
                <w:i/>
                <w:color w:val="943634" w:themeColor="accent2" w:themeShade="BF"/>
                <w:sz w:val="20"/>
                <w:szCs w:val="20"/>
              </w:rPr>
              <w:t>Updated easement forms can be found at meridiancity.org, then navigate to:</w:t>
            </w:r>
            <w:r w:rsidRPr="00A61062">
              <w:rPr>
                <w:rStyle w:val="Hyperlink"/>
                <w:rFonts w:cs="Arial"/>
                <w:color w:val="943634" w:themeColor="accent2" w:themeShade="BF"/>
                <w:sz w:val="20"/>
                <w:szCs w:val="20"/>
              </w:rPr>
              <w:t xml:space="preserve"> </w:t>
            </w:r>
          </w:p>
          <w:p w:rsidR="00892381" w:rsidRPr="00A61062" w:rsidRDefault="00892381" w:rsidP="00892381">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Style w:val="Hyperlink"/>
                <w:rFonts w:cs="Arial"/>
                <w:color w:val="943634" w:themeColor="accent2" w:themeShade="BF"/>
                <w:sz w:val="20"/>
                <w:szCs w:val="20"/>
                <w:u w:val="none"/>
              </w:rPr>
              <w:t>City Government &gt; Community Development &gt; Land &gt; Easements</w:t>
            </w:r>
            <w:r w:rsidRPr="00A61062">
              <w:rPr>
                <w:rFonts w:cs="Arial"/>
                <w:color w:val="943634" w:themeColor="accent2" w:themeShade="BF"/>
                <w:sz w:val="20"/>
                <w:szCs w:val="20"/>
              </w:rPr>
              <w:t xml:space="preserve"> </w:t>
            </w:r>
          </w:p>
        </w:tc>
      </w:tr>
      <w:tr w:rsidR="00DF7DC6"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DF7DC6" w:rsidRDefault="00DF7DC6" w:rsidP="00DF7DC6">
            <w:pPr>
              <w:jc w:val="center"/>
              <w:rPr>
                <w:rFonts w:cstheme="minorHAnsi"/>
                <w:b w:val="0"/>
                <w:sz w:val="20"/>
                <w:szCs w:val="20"/>
              </w:rPr>
            </w:pPr>
            <w:r w:rsidRPr="00DF7DC6">
              <w:rPr>
                <w:rFonts w:cstheme="minorHAnsi"/>
                <w:b w:val="0"/>
                <w:sz w:val="20"/>
                <w:szCs w:val="20"/>
              </w:rPr>
              <w:t>W9A</w:t>
            </w:r>
          </w:p>
        </w:tc>
        <w:sdt>
          <w:sdtPr>
            <w:rPr>
              <w:sz w:val="20"/>
              <w:szCs w:val="20"/>
            </w:rPr>
            <w:id w:val="2042472984"/>
            <w14:checkbox>
              <w14:checked w14:val="0"/>
              <w14:checkedState w14:val="0052" w14:font="Wingdings 2"/>
              <w14:uncheckedState w14:val="2610" w14:font="MS Gothic"/>
            </w14:checkbox>
          </w:sdtPr>
          <w:sdtEndPr/>
          <w:sdtContent>
            <w:tc>
              <w:tcPr>
                <w:tcW w:w="738" w:type="dxa"/>
                <w:vAlign w:val="center"/>
              </w:tcPr>
              <w:p w:rsidR="00DF7DC6" w:rsidRPr="00A61062" w:rsidRDefault="00DF7DC6"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938135410"/>
            <w14:checkbox>
              <w14:checked w14:val="0"/>
              <w14:checkedState w14:val="0052" w14:font="Wingdings 2"/>
              <w14:uncheckedState w14:val="2610" w14:font="MS Gothic"/>
            </w14:checkbox>
          </w:sdtPr>
          <w:sdtEndPr/>
          <w:sdtContent>
            <w:tc>
              <w:tcPr>
                <w:tcW w:w="746" w:type="dxa"/>
                <w:vAlign w:val="center"/>
              </w:tcPr>
              <w:p w:rsidR="00DF7DC6" w:rsidRPr="00A61062" w:rsidRDefault="00244D70"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48887434"/>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b/>
                <w:i/>
                <w:sz w:val="20"/>
                <w:szCs w:val="20"/>
              </w:rPr>
            </w:pPr>
            <w:r>
              <w:rPr>
                <w:rFonts w:cs="Arial"/>
                <w:sz w:val="20"/>
                <w:szCs w:val="20"/>
              </w:rPr>
              <w:t>No permanent structures can be within an easement or over a water main. This includes buildings, carports, trash enclosures, tre</w:t>
            </w:r>
            <w:r w:rsidR="007904C1">
              <w:rPr>
                <w:rFonts w:cs="Arial"/>
                <w:sz w:val="20"/>
                <w:szCs w:val="20"/>
              </w:rPr>
              <w:t>e</w:t>
            </w:r>
            <w:r>
              <w:rPr>
                <w:rFonts w:cs="Arial"/>
                <w:sz w:val="20"/>
                <w:szCs w:val="20"/>
              </w:rPr>
              <w:t>s, deep rooting bushes, etc.</w:t>
            </w:r>
          </w:p>
        </w:tc>
      </w:tr>
      <w:tr w:rsidR="00DF7DC6"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W10</w:t>
            </w:r>
          </w:p>
        </w:tc>
        <w:sdt>
          <w:sdtPr>
            <w:rPr>
              <w:sz w:val="20"/>
              <w:szCs w:val="20"/>
            </w:rPr>
            <w:id w:val="1708911940"/>
            <w14:checkbox>
              <w14:checked w14:val="0"/>
              <w14:checkedState w14:val="0052" w14:font="Wingdings 2"/>
              <w14:uncheckedState w14:val="2610" w14:font="MS Gothic"/>
            </w14:checkbox>
          </w:sdtPr>
          <w:sdtEndPr/>
          <w:sdtContent>
            <w:tc>
              <w:tcPr>
                <w:tcW w:w="738" w:type="dxa"/>
                <w:vAlign w:val="center"/>
              </w:tcPr>
              <w:p w:rsidR="00DF7DC6" w:rsidRPr="00A61062" w:rsidRDefault="00DF7DC6"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78721527"/>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20800148"/>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Construct 14-foot wide gravel access road over sewer mains in unimproved areas. Specify 10 inches of ¾ inch road mix or equivalent, on a stable, compacted subgrade. Roadway must be centered over main(s).</w:t>
            </w:r>
          </w:p>
        </w:tc>
      </w:tr>
      <w:tr w:rsidR="00DF7DC6"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W11</w:t>
            </w:r>
          </w:p>
        </w:tc>
        <w:sdt>
          <w:sdtPr>
            <w:rPr>
              <w:sz w:val="20"/>
              <w:szCs w:val="20"/>
            </w:rPr>
            <w:id w:val="417295852"/>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037695566"/>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390040364"/>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Water lines are designed in a looped system with dead ends minimized.</w:t>
            </w:r>
          </w:p>
        </w:tc>
      </w:tr>
      <w:tr w:rsidR="00DF7DC6"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W12</w:t>
            </w:r>
          </w:p>
        </w:tc>
        <w:sdt>
          <w:sdtPr>
            <w:rPr>
              <w:sz w:val="20"/>
              <w:szCs w:val="20"/>
            </w:rPr>
            <w:id w:val="-2091456803"/>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542717165"/>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90003794"/>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b/>
                <w:sz w:val="20"/>
                <w:szCs w:val="20"/>
              </w:rPr>
            </w:pPr>
            <w:r w:rsidRPr="00A61062">
              <w:rPr>
                <w:rFonts w:cs="Arial"/>
                <w:sz w:val="20"/>
                <w:szCs w:val="20"/>
              </w:rPr>
              <w:t>Water main diameters are 8 inches (excluding hydrant laterals) and 12 inches on section line and near midsection line roads; or as otherwise required by Public Works Engineering.</w:t>
            </w:r>
          </w:p>
        </w:tc>
      </w:tr>
      <w:tr w:rsidR="00DF7DC6"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W1</w:t>
            </w:r>
            <w:r w:rsidR="00896F49">
              <w:rPr>
                <w:rFonts w:cstheme="minorHAnsi"/>
                <w:b w:val="0"/>
                <w:sz w:val="20"/>
                <w:szCs w:val="20"/>
              </w:rPr>
              <w:t>3</w:t>
            </w:r>
          </w:p>
        </w:tc>
        <w:sdt>
          <w:sdtPr>
            <w:rPr>
              <w:sz w:val="20"/>
              <w:szCs w:val="20"/>
            </w:rPr>
            <w:id w:val="-650911583"/>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338239927"/>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6402453"/>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Pipe diameters and lengths are labeled from fitting to fitting on the plan view.</w:t>
            </w:r>
          </w:p>
        </w:tc>
      </w:tr>
      <w:tr w:rsidR="00DF7DC6"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W1</w:t>
            </w:r>
            <w:r w:rsidR="00896F49">
              <w:rPr>
                <w:rFonts w:cstheme="minorHAnsi"/>
                <w:b w:val="0"/>
                <w:sz w:val="20"/>
                <w:szCs w:val="20"/>
              </w:rPr>
              <w:t>4</w:t>
            </w:r>
          </w:p>
        </w:tc>
        <w:sdt>
          <w:sdtPr>
            <w:rPr>
              <w:sz w:val="20"/>
              <w:szCs w:val="20"/>
            </w:rPr>
            <w:id w:val="-1765138902"/>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953932872"/>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36449558"/>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All water pipe fittings are labelled on </w:t>
            </w:r>
            <w:r w:rsidRPr="00A61062">
              <w:rPr>
                <w:rFonts w:cs="Arial"/>
                <w:b/>
                <w:sz w:val="20"/>
                <w:szCs w:val="20"/>
              </w:rPr>
              <w:t>each</w:t>
            </w:r>
            <w:r w:rsidRPr="00A61062">
              <w:rPr>
                <w:rFonts w:cs="Arial"/>
                <w:sz w:val="20"/>
                <w:szCs w:val="20"/>
              </w:rPr>
              <w:t xml:space="preserve"> water sheet where the fitting is shown.</w:t>
            </w:r>
          </w:p>
        </w:tc>
      </w:tr>
      <w:tr w:rsidR="00DF7DC6"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W1</w:t>
            </w:r>
            <w:r w:rsidR="00896F49">
              <w:rPr>
                <w:rFonts w:cstheme="minorHAnsi"/>
                <w:b w:val="0"/>
                <w:sz w:val="20"/>
                <w:szCs w:val="20"/>
              </w:rPr>
              <w:t>5</w:t>
            </w:r>
          </w:p>
        </w:tc>
        <w:sdt>
          <w:sdtPr>
            <w:rPr>
              <w:sz w:val="20"/>
              <w:szCs w:val="20"/>
            </w:rPr>
            <w:id w:val="-1234077842"/>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474349665"/>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847645360"/>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Degree of angle is labelled for all bends (roping not allowed).</w:t>
            </w:r>
          </w:p>
        </w:tc>
      </w:tr>
      <w:tr w:rsidR="00DF7DC6"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W1</w:t>
            </w:r>
            <w:r w:rsidR="00896F49">
              <w:rPr>
                <w:rFonts w:cstheme="minorHAnsi"/>
                <w:b w:val="0"/>
                <w:sz w:val="20"/>
                <w:szCs w:val="20"/>
              </w:rPr>
              <w:t>6</w:t>
            </w:r>
          </w:p>
        </w:tc>
        <w:sdt>
          <w:sdtPr>
            <w:rPr>
              <w:sz w:val="20"/>
              <w:szCs w:val="20"/>
            </w:rPr>
            <w:id w:val="83048323"/>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505589182"/>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4511982"/>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Pipe joint deflection does not exceed ½ the pipe manufacturer’s allowable deflection. </w:t>
            </w:r>
          </w:p>
          <w:p w:rsidR="00DF7DC6" w:rsidRPr="00A61062" w:rsidRDefault="00DF7DC6" w:rsidP="00DF7DC6">
            <w:pPr>
              <w:pStyle w:val="ListParagraph"/>
              <w:numPr>
                <w:ilvl w:val="0"/>
                <w:numId w:val="6"/>
              </w:num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Note on plans that the contractor is required to verify the deflection angle.</w:t>
            </w:r>
          </w:p>
        </w:tc>
      </w:tr>
      <w:tr w:rsidR="00DF7DC6"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W1</w:t>
            </w:r>
            <w:r w:rsidR="00896F49">
              <w:rPr>
                <w:rFonts w:cstheme="minorHAnsi"/>
                <w:b w:val="0"/>
                <w:sz w:val="20"/>
                <w:szCs w:val="20"/>
              </w:rPr>
              <w:t>7</w:t>
            </w:r>
          </w:p>
        </w:tc>
        <w:sdt>
          <w:sdtPr>
            <w:rPr>
              <w:sz w:val="20"/>
              <w:szCs w:val="20"/>
            </w:rPr>
            <w:id w:val="1032151505"/>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363981674"/>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494766927"/>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b/>
                <w:sz w:val="20"/>
                <w:szCs w:val="20"/>
              </w:rPr>
            </w:pPr>
            <w:r w:rsidRPr="00A61062">
              <w:rPr>
                <w:rFonts w:cs="Arial"/>
                <w:sz w:val="20"/>
                <w:szCs w:val="20"/>
              </w:rPr>
              <w:t xml:space="preserve">There are at least two (2) valves at all tees and at least three (3) valves at all crossings. </w:t>
            </w:r>
            <w:r w:rsidR="00A14589">
              <w:rPr>
                <w:rFonts w:cs="Arial"/>
                <w:sz w:val="20"/>
                <w:szCs w:val="20"/>
              </w:rPr>
              <w:t>Valves should be placed on the sides of the tees/crossings that provide supply</w:t>
            </w:r>
            <w:r w:rsidR="00C212FB">
              <w:rPr>
                <w:rFonts w:cs="Arial"/>
                <w:sz w:val="20"/>
                <w:szCs w:val="20"/>
              </w:rPr>
              <w:t xml:space="preserve"> (leg without supply is the leg without a valve).</w:t>
            </w:r>
          </w:p>
        </w:tc>
      </w:tr>
      <w:tr w:rsidR="00DF7DC6"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W1</w:t>
            </w:r>
            <w:r w:rsidR="00896F49">
              <w:rPr>
                <w:rFonts w:cstheme="minorHAnsi"/>
                <w:b w:val="0"/>
                <w:sz w:val="20"/>
                <w:szCs w:val="20"/>
              </w:rPr>
              <w:t>8</w:t>
            </w:r>
          </w:p>
        </w:tc>
        <w:sdt>
          <w:sdtPr>
            <w:rPr>
              <w:sz w:val="20"/>
              <w:szCs w:val="20"/>
            </w:rPr>
            <w:id w:val="-808089436"/>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508022089"/>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65928129"/>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All valves shall be a minimum of 4’’ </w:t>
            </w:r>
          </w:p>
        </w:tc>
      </w:tr>
      <w:tr w:rsidR="00DF7DC6"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w:t>
            </w:r>
            <w:r w:rsidR="00896F49">
              <w:rPr>
                <w:rFonts w:cstheme="minorHAnsi"/>
                <w:b w:val="0"/>
                <w:sz w:val="20"/>
                <w:szCs w:val="20"/>
              </w:rPr>
              <w:t>19</w:t>
            </w:r>
          </w:p>
        </w:tc>
        <w:sdt>
          <w:sdtPr>
            <w:rPr>
              <w:sz w:val="20"/>
              <w:szCs w:val="20"/>
            </w:rPr>
            <w:id w:val="719712116"/>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888329967"/>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97249332"/>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515170" w:rsidRDefault="00DF7DC6" w:rsidP="00DF7DC6">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515170">
              <w:rPr>
                <w:rFonts w:cs="Arial"/>
                <w:sz w:val="20"/>
                <w:szCs w:val="20"/>
              </w:rPr>
              <w:t>Valve spacing for commercial developments doesn’t exceed 500 feet (in areas without customer connection, valve spacing does not exceed ¼ mile).</w:t>
            </w:r>
          </w:p>
        </w:tc>
      </w:tr>
      <w:tr w:rsidR="00DF7DC6"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W2</w:t>
            </w:r>
            <w:r w:rsidR="00896F49">
              <w:rPr>
                <w:rFonts w:cstheme="minorHAnsi"/>
                <w:b w:val="0"/>
                <w:sz w:val="20"/>
                <w:szCs w:val="20"/>
              </w:rPr>
              <w:t>0</w:t>
            </w:r>
          </w:p>
        </w:tc>
        <w:sdt>
          <w:sdtPr>
            <w:rPr>
              <w:sz w:val="20"/>
              <w:szCs w:val="20"/>
            </w:rPr>
            <w:id w:val="356936923"/>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666132805"/>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82406158"/>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All fire lines are shown on plans, including size and location of jurisdictional valves.</w:t>
            </w:r>
          </w:p>
        </w:tc>
      </w:tr>
      <w:tr w:rsidR="00DF7DC6"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W2</w:t>
            </w:r>
            <w:r w:rsidR="00896F49">
              <w:rPr>
                <w:rFonts w:cstheme="minorHAnsi"/>
                <w:b w:val="0"/>
                <w:sz w:val="20"/>
                <w:szCs w:val="20"/>
              </w:rPr>
              <w:t>1</w:t>
            </w:r>
          </w:p>
        </w:tc>
        <w:sdt>
          <w:sdtPr>
            <w:rPr>
              <w:sz w:val="20"/>
              <w:szCs w:val="20"/>
            </w:rPr>
            <w:id w:val="-1133718032"/>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284579687"/>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51896284"/>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2" blow-off is installed at the termination of temporary dead end water mains. </w:t>
            </w:r>
          </w:p>
          <w:p w:rsidR="00DF7DC6" w:rsidRPr="00A61062" w:rsidRDefault="00DF7DC6" w:rsidP="00DF7DC6">
            <w:pPr>
              <w:pStyle w:val="ListParagraph"/>
              <w:numPr>
                <w:ilvl w:val="0"/>
                <w:numId w:val="4"/>
              </w:num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Collars are required on all blow-offs. </w:t>
            </w:r>
          </w:p>
        </w:tc>
      </w:tr>
      <w:tr w:rsidR="00DF7DC6"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W2</w:t>
            </w:r>
            <w:r w:rsidR="00896F49">
              <w:rPr>
                <w:rFonts w:cstheme="minorHAnsi"/>
                <w:b w:val="0"/>
                <w:sz w:val="20"/>
                <w:szCs w:val="20"/>
              </w:rPr>
              <w:t>2</w:t>
            </w:r>
          </w:p>
        </w:tc>
        <w:sdt>
          <w:sdtPr>
            <w:rPr>
              <w:sz w:val="20"/>
              <w:szCs w:val="20"/>
            </w:rPr>
            <w:id w:val="1156269212"/>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680460795"/>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43478855"/>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Blow-off are removed from all permanent mains that will not be extended including commercial service lines that have meters, fire lines, or hydrants off the lateral. </w:t>
            </w:r>
          </w:p>
          <w:p w:rsidR="00DF7DC6" w:rsidRPr="00A61062" w:rsidRDefault="00DF7DC6" w:rsidP="00DF7DC6">
            <w:pPr>
              <w:pStyle w:val="ListParagraph"/>
              <w:numPr>
                <w:ilvl w:val="0"/>
                <w:numId w:val="5"/>
              </w:num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Install blind flanges when appropriate. </w:t>
            </w:r>
          </w:p>
        </w:tc>
      </w:tr>
      <w:tr w:rsidR="00DF7DC6"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W2</w:t>
            </w:r>
            <w:r w:rsidR="00896F49">
              <w:rPr>
                <w:rFonts w:cstheme="minorHAnsi"/>
                <w:b w:val="0"/>
                <w:sz w:val="20"/>
                <w:szCs w:val="20"/>
              </w:rPr>
              <w:t>3</w:t>
            </w:r>
          </w:p>
        </w:tc>
        <w:sdt>
          <w:sdtPr>
            <w:rPr>
              <w:sz w:val="20"/>
              <w:szCs w:val="20"/>
            </w:rPr>
            <w:id w:val="-876235487"/>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405808075"/>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24968773"/>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b/>
                <w:sz w:val="20"/>
                <w:szCs w:val="20"/>
              </w:rPr>
            </w:pPr>
            <w:r w:rsidRPr="00A61062">
              <w:rPr>
                <w:rFonts w:cs="Arial"/>
                <w:sz w:val="20"/>
                <w:szCs w:val="20"/>
              </w:rPr>
              <w:t xml:space="preserve">Fire hydrant spacing does not exceed </w:t>
            </w:r>
            <w:r>
              <w:rPr>
                <w:rFonts w:cs="Arial"/>
                <w:sz w:val="20"/>
                <w:szCs w:val="20"/>
              </w:rPr>
              <w:t>300</w:t>
            </w:r>
            <w:r w:rsidRPr="00A61062">
              <w:rPr>
                <w:rFonts w:cs="Arial"/>
                <w:sz w:val="20"/>
                <w:szCs w:val="20"/>
              </w:rPr>
              <w:t xml:space="preserve"> feet</w:t>
            </w:r>
          </w:p>
        </w:tc>
      </w:tr>
      <w:tr w:rsidR="00DF7DC6"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lastRenderedPageBreak/>
              <w:t>W2</w:t>
            </w:r>
            <w:r w:rsidR="00896F49">
              <w:rPr>
                <w:rFonts w:cstheme="minorHAnsi"/>
                <w:b w:val="0"/>
                <w:sz w:val="20"/>
                <w:szCs w:val="20"/>
              </w:rPr>
              <w:t>4</w:t>
            </w:r>
          </w:p>
        </w:tc>
        <w:sdt>
          <w:sdtPr>
            <w:rPr>
              <w:sz w:val="20"/>
              <w:szCs w:val="20"/>
            </w:rPr>
            <w:id w:val="-513146504"/>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359045894"/>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01253712"/>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Locate stations shall be installed every 500 feet. Hydrants serve as a locate station.</w:t>
            </w:r>
          </w:p>
        </w:tc>
      </w:tr>
      <w:tr w:rsidR="00DF7DC6"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W2</w:t>
            </w:r>
            <w:r w:rsidR="00896F49">
              <w:rPr>
                <w:rFonts w:cstheme="minorHAnsi"/>
                <w:b w:val="0"/>
                <w:sz w:val="20"/>
                <w:szCs w:val="20"/>
              </w:rPr>
              <w:t>5</w:t>
            </w:r>
          </w:p>
        </w:tc>
        <w:sdt>
          <w:sdtPr>
            <w:rPr>
              <w:sz w:val="20"/>
              <w:szCs w:val="20"/>
            </w:rPr>
            <w:id w:val="621729714"/>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519823576"/>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730819874"/>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Hydrants are located on the water main side of centerline and at intersection curb returns.</w:t>
            </w:r>
          </w:p>
        </w:tc>
      </w:tr>
      <w:tr w:rsidR="00DF7DC6"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W2</w:t>
            </w:r>
            <w:r w:rsidR="00896F49">
              <w:rPr>
                <w:rFonts w:cstheme="minorHAnsi"/>
                <w:b w:val="0"/>
                <w:sz w:val="20"/>
                <w:szCs w:val="20"/>
              </w:rPr>
              <w:t>6</w:t>
            </w:r>
          </w:p>
        </w:tc>
        <w:sdt>
          <w:sdtPr>
            <w:rPr>
              <w:sz w:val="20"/>
              <w:szCs w:val="20"/>
            </w:rPr>
            <w:id w:val="464932836"/>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605537393"/>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22052407"/>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Hydrants are not connected to fire sprinkler lines. </w:t>
            </w:r>
          </w:p>
        </w:tc>
      </w:tr>
      <w:tr w:rsidR="00DF7DC6"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W2</w:t>
            </w:r>
            <w:r w:rsidR="00896F49">
              <w:rPr>
                <w:rFonts w:cstheme="minorHAnsi"/>
                <w:b w:val="0"/>
                <w:sz w:val="20"/>
                <w:szCs w:val="20"/>
              </w:rPr>
              <w:t>7</w:t>
            </w:r>
          </w:p>
        </w:tc>
        <w:sdt>
          <w:sdtPr>
            <w:rPr>
              <w:sz w:val="20"/>
              <w:szCs w:val="20"/>
            </w:rPr>
            <w:id w:val="-249277334"/>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144423961"/>
            <w14:checkbox>
              <w14:checked w14:val="0"/>
              <w14:checkedState w14:val="0052" w14:font="Wingdings 2"/>
              <w14:uncheckedState w14:val="2610" w14:font="MS Gothic"/>
            </w14:checkbox>
          </w:sdtPr>
          <w:sdtEndPr/>
          <w:sdtContent>
            <w:tc>
              <w:tcPr>
                <w:tcW w:w="746" w:type="dxa"/>
                <w:vAlign w:val="center"/>
              </w:tcPr>
              <w:p w:rsidR="00DF7DC6" w:rsidRPr="00A61062" w:rsidRDefault="004F4474"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512290777"/>
            <w14:checkbox>
              <w14:checked w14:val="0"/>
              <w14:checkedState w14:val="0052" w14:font="Wingdings 2"/>
              <w14:uncheckedState w14:val="2610" w14:font="MS Gothic"/>
            </w14:checkbox>
          </w:sdtPr>
          <w:sdtEndPr/>
          <w:sdtContent>
            <w:tc>
              <w:tcPr>
                <w:tcW w:w="742" w:type="dxa"/>
                <w:vAlign w:val="center"/>
              </w:tcPr>
              <w:p w:rsidR="00DF7DC6" w:rsidRPr="00A61062" w:rsidRDefault="00DF7DC6"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DF7DC6" w:rsidRPr="009F321E" w:rsidRDefault="00DF7DC6" w:rsidP="00DF7DC6">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9F321E">
              <w:rPr>
                <w:rFonts w:cs="Arial"/>
                <w:sz w:val="20"/>
                <w:szCs w:val="20"/>
              </w:rPr>
              <w:t>If a Fire Department Connection (FDC) is required, a fire hydrant is located a no more than 100 feet from the FDC and at least 40 feet from the building</w:t>
            </w:r>
            <w:r>
              <w:rPr>
                <w:rFonts w:cs="Arial"/>
                <w:sz w:val="20"/>
                <w:szCs w:val="20"/>
              </w:rPr>
              <w:t xml:space="preserve"> (unless otherwise approved by Fire).</w:t>
            </w:r>
          </w:p>
        </w:tc>
      </w:tr>
      <w:tr w:rsidR="00DF7DC6"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Pr>
                <w:rFonts w:cstheme="minorHAnsi"/>
                <w:b w:val="0"/>
                <w:sz w:val="20"/>
                <w:szCs w:val="20"/>
              </w:rPr>
              <w:t>W2</w:t>
            </w:r>
            <w:r w:rsidR="00896F49">
              <w:rPr>
                <w:rFonts w:cstheme="minorHAnsi"/>
                <w:b w:val="0"/>
                <w:sz w:val="20"/>
                <w:szCs w:val="20"/>
              </w:rPr>
              <w:t>8</w:t>
            </w:r>
          </w:p>
        </w:tc>
        <w:sdt>
          <w:sdtPr>
            <w:rPr>
              <w:sz w:val="20"/>
              <w:szCs w:val="20"/>
            </w:rPr>
            <w:id w:val="-947858821"/>
            <w14:checkbox>
              <w14:checked w14:val="0"/>
              <w14:checkedState w14:val="0052" w14:font="Wingdings 2"/>
              <w14:uncheckedState w14:val="2610" w14:font="MS Gothic"/>
            </w14:checkbox>
          </w:sdtPr>
          <w:sdtEndPr/>
          <w:sdtContent>
            <w:tc>
              <w:tcPr>
                <w:tcW w:w="738" w:type="dxa"/>
                <w:vAlign w:val="center"/>
              </w:tcPr>
              <w:p w:rsidR="00DF7DC6" w:rsidRPr="00A61062" w:rsidRDefault="00DF7DC6"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860473775"/>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591458498"/>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Dead ends that will not be extended are terminated with a hydrant.</w:t>
            </w:r>
          </w:p>
        </w:tc>
      </w:tr>
      <w:tr w:rsidR="00DF7DC6"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Pr>
                <w:rFonts w:cstheme="minorHAnsi"/>
                <w:b w:val="0"/>
                <w:sz w:val="20"/>
                <w:szCs w:val="20"/>
              </w:rPr>
              <w:t>W</w:t>
            </w:r>
            <w:r w:rsidR="00896F49">
              <w:rPr>
                <w:rFonts w:cstheme="minorHAnsi"/>
                <w:b w:val="0"/>
                <w:sz w:val="20"/>
                <w:szCs w:val="20"/>
              </w:rPr>
              <w:t>29</w:t>
            </w:r>
          </w:p>
        </w:tc>
        <w:sdt>
          <w:sdtPr>
            <w:rPr>
              <w:sz w:val="20"/>
              <w:szCs w:val="20"/>
            </w:rPr>
            <w:id w:val="508797342"/>
            <w14:checkbox>
              <w14:checked w14:val="0"/>
              <w14:checkedState w14:val="0052" w14:font="Wingdings 2"/>
              <w14:uncheckedState w14:val="2610" w14:font="MS Gothic"/>
            </w14:checkbox>
          </w:sdtPr>
          <w:sdtEndPr/>
          <w:sdtContent>
            <w:tc>
              <w:tcPr>
                <w:tcW w:w="738" w:type="dxa"/>
                <w:vAlign w:val="center"/>
              </w:tcPr>
              <w:p w:rsidR="00DF7DC6" w:rsidRPr="00A61062" w:rsidRDefault="00244D70"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2109536542"/>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875735272"/>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Casings</w:t>
            </w:r>
            <w:r>
              <w:rPr>
                <w:rFonts w:cs="Arial"/>
                <w:sz w:val="20"/>
                <w:szCs w:val="20"/>
              </w:rPr>
              <w:t xml:space="preserve"> are provided for all water </w:t>
            </w:r>
            <w:r w:rsidRPr="00A61062">
              <w:rPr>
                <w:rFonts w:cs="Arial"/>
                <w:sz w:val="20"/>
                <w:szCs w:val="20"/>
              </w:rPr>
              <w:t xml:space="preserve">crossings of </w:t>
            </w:r>
            <w:r w:rsidR="00AD0E60">
              <w:rPr>
                <w:rFonts w:cs="Arial"/>
                <w:sz w:val="20"/>
                <w:szCs w:val="20"/>
              </w:rPr>
              <w:t xml:space="preserve">gravity </w:t>
            </w:r>
            <w:r w:rsidRPr="00A61062">
              <w:rPr>
                <w:rFonts w:cs="Arial"/>
                <w:sz w:val="20"/>
                <w:szCs w:val="20"/>
              </w:rPr>
              <w:t xml:space="preserve">irrigation </w:t>
            </w:r>
            <w:r>
              <w:rPr>
                <w:rFonts w:cs="Arial"/>
                <w:sz w:val="20"/>
                <w:szCs w:val="20"/>
              </w:rPr>
              <w:t>facilities</w:t>
            </w:r>
            <w:r w:rsidRPr="00A61062">
              <w:rPr>
                <w:rFonts w:cs="Arial"/>
                <w:sz w:val="20"/>
                <w:szCs w:val="20"/>
              </w:rPr>
              <w:t xml:space="preserve">. </w:t>
            </w:r>
          </w:p>
          <w:p w:rsidR="00DF7DC6" w:rsidRPr="00A61062" w:rsidRDefault="00DF7DC6" w:rsidP="00DF7DC6">
            <w:pPr>
              <w:pStyle w:val="ListParagraph"/>
              <w:numPr>
                <w:ilvl w:val="0"/>
                <w:numId w:val="6"/>
              </w:num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b/>
                <w:sz w:val="20"/>
                <w:szCs w:val="20"/>
              </w:rPr>
            </w:pPr>
            <w:r w:rsidRPr="00A61062">
              <w:rPr>
                <w:rFonts w:cs="Arial"/>
                <w:sz w:val="20"/>
                <w:szCs w:val="20"/>
              </w:rPr>
              <w:t>Casings shall have a minimum of 3 feet of cover from the lowest point of the waterway to the top of the casing.</w:t>
            </w:r>
          </w:p>
        </w:tc>
      </w:tr>
      <w:tr w:rsidR="00DF7DC6"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DF7DC6" w:rsidRPr="00A61062" w:rsidRDefault="00DF7DC6" w:rsidP="00DF7DC6">
            <w:pPr>
              <w:jc w:val="center"/>
              <w:rPr>
                <w:rFonts w:cstheme="minorHAnsi"/>
                <w:b w:val="0"/>
                <w:sz w:val="20"/>
                <w:szCs w:val="20"/>
              </w:rPr>
            </w:pPr>
            <w:r w:rsidRPr="00A61062">
              <w:rPr>
                <w:rFonts w:cstheme="minorHAnsi"/>
                <w:b w:val="0"/>
                <w:sz w:val="20"/>
                <w:szCs w:val="20"/>
              </w:rPr>
              <w:t>W</w:t>
            </w:r>
            <w:r w:rsidR="00896F49">
              <w:rPr>
                <w:rFonts w:cstheme="minorHAnsi"/>
                <w:b w:val="0"/>
                <w:sz w:val="20"/>
                <w:szCs w:val="20"/>
              </w:rPr>
              <w:t>30</w:t>
            </w:r>
          </w:p>
        </w:tc>
        <w:sdt>
          <w:sdtPr>
            <w:rPr>
              <w:sz w:val="20"/>
              <w:szCs w:val="20"/>
            </w:rPr>
            <w:id w:val="-1279799387"/>
            <w14:checkbox>
              <w14:checked w14:val="0"/>
              <w14:checkedState w14:val="0052" w14:font="Wingdings 2"/>
              <w14:uncheckedState w14:val="2610" w14:font="MS Gothic"/>
            </w14:checkbox>
          </w:sdtPr>
          <w:sdtEndPr/>
          <w:sdtContent>
            <w:tc>
              <w:tcPr>
                <w:tcW w:w="738" w:type="dxa"/>
                <w:vAlign w:val="center"/>
              </w:tcPr>
              <w:p w:rsidR="00DF7DC6" w:rsidRPr="00A61062" w:rsidRDefault="00DF7DC6"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82156619"/>
            <w14:checkbox>
              <w14:checked w14:val="0"/>
              <w14:checkedState w14:val="0052" w14:font="Wingdings 2"/>
              <w14:uncheckedState w14:val="2610" w14:font="MS Gothic"/>
            </w14:checkbox>
          </w:sdtPr>
          <w:sdtEndPr/>
          <w:sdtContent>
            <w:tc>
              <w:tcPr>
                <w:tcW w:w="746" w:type="dxa"/>
                <w:vAlign w:val="center"/>
              </w:tcPr>
              <w:p w:rsidR="00DF7DC6" w:rsidRPr="00A61062" w:rsidRDefault="00DF7DC6"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568467504"/>
            <w14:checkbox>
              <w14:checked w14:val="0"/>
              <w14:checkedState w14:val="0052" w14:font="Wingdings 2"/>
              <w14:uncheckedState w14:val="2610" w14:font="MS Gothic"/>
            </w14:checkbox>
          </w:sdtPr>
          <w:sdtEndPr/>
          <w:sdtContent>
            <w:tc>
              <w:tcPr>
                <w:tcW w:w="742" w:type="dxa"/>
                <w:vAlign w:val="center"/>
              </w:tcPr>
              <w:p w:rsidR="00DF7DC6" w:rsidRPr="00A61062" w:rsidRDefault="004F4474" w:rsidP="00DF7DC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DF7DC6" w:rsidRPr="00A61062" w:rsidRDefault="00DF7DC6" w:rsidP="00DF7DC6">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Valves are placed on either side of an open waterway (canal, river, stream, etc.) crossing 15 feet or wider. </w:t>
            </w:r>
          </w:p>
          <w:p w:rsidR="00DF7DC6" w:rsidRPr="00A61062" w:rsidRDefault="00DF7DC6" w:rsidP="00DF7DC6">
            <w:pPr>
              <w:pStyle w:val="ListParagraph"/>
              <w:numPr>
                <w:ilvl w:val="0"/>
                <w:numId w:val="6"/>
              </w:num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b/>
                <w:sz w:val="20"/>
                <w:szCs w:val="20"/>
              </w:rPr>
            </w:pPr>
            <w:r w:rsidRPr="00A61062">
              <w:rPr>
                <w:rFonts w:cs="Arial"/>
                <w:sz w:val="20"/>
                <w:szCs w:val="20"/>
              </w:rPr>
              <w:t>A monitoring connection on the feed side of the crossing must be added to check for leakage (DEQ requirement).</w:t>
            </w:r>
          </w:p>
        </w:tc>
      </w:tr>
    </w:tbl>
    <w:p w:rsidR="00385C3E" w:rsidRDefault="00385C3E" w:rsidP="007F6190">
      <w:pPr>
        <w:spacing w:after="0" w:line="240" w:lineRule="auto"/>
        <w:rPr>
          <w:sz w:val="16"/>
          <w:szCs w:val="16"/>
        </w:rPr>
      </w:pPr>
    </w:p>
    <w:p w:rsidR="00385C3E" w:rsidRDefault="00385C3E" w:rsidP="007F6190">
      <w:pPr>
        <w:spacing w:after="0" w:line="240" w:lineRule="auto"/>
        <w:rPr>
          <w:sz w:val="16"/>
          <w:szCs w:val="16"/>
        </w:rPr>
      </w:pPr>
    </w:p>
    <w:tbl>
      <w:tblPr>
        <w:tblStyle w:val="MediumShading1-Accent1"/>
        <w:tblW w:w="0" w:type="auto"/>
        <w:tblLook w:val="04A0" w:firstRow="1" w:lastRow="0" w:firstColumn="1" w:lastColumn="0" w:noHBand="0" w:noVBand="1"/>
      </w:tblPr>
      <w:tblGrid>
        <w:gridCol w:w="740"/>
        <w:gridCol w:w="738"/>
        <w:gridCol w:w="746"/>
        <w:gridCol w:w="742"/>
        <w:gridCol w:w="8102"/>
      </w:tblGrid>
      <w:tr w:rsidR="0015605F" w:rsidRPr="00A61062" w:rsidTr="00977888">
        <w:trPr>
          <w:cnfStyle w:val="100000000000" w:firstRow="1" w:lastRow="0" w:firstColumn="0" w:lastColumn="0" w:oddVBand="0" w:evenVBand="0" w:oddHBand="0"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740" w:type="dxa"/>
            <w:vAlign w:val="center"/>
          </w:tcPr>
          <w:p w:rsidR="0015605F" w:rsidRPr="00A61062" w:rsidRDefault="0015605F" w:rsidP="00977888">
            <w:pPr>
              <w:jc w:val="center"/>
              <w:rPr>
                <w:rFonts w:cstheme="minorHAnsi"/>
                <w:sz w:val="20"/>
                <w:szCs w:val="20"/>
              </w:rPr>
            </w:pPr>
            <w:r w:rsidRPr="00A61062">
              <w:rPr>
                <w:rFonts w:cstheme="minorHAnsi"/>
                <w:sz w:val="20"/>
                <w:szCs w:val="20"/>
              </w:rPr>
              <w:t>#</w:t>
            </w:r>
          </w:p>
        </w:tc>
        <w:tc>
          <w:tcPr>
            <w:tcW w:w="738" w:type="dxa"/>
            <w:vAlign w:val="center"/>
          </w:tcPr>
          <w:p w:rsidR="0015605F" w:rsidRPr="00A61062" w:rsidRDefault="0015605F"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6" w:type="dxa"/>
            <w:vAlign w:val="center"/>
          </w:tcPr>
          <w:p w:rsidR="0015605F" w:rsidRPr="00A61062" w:rsidRDefault="0015605F"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2" w:type="dxa"/>
            <w:vAlign w:val="center"/>
          </w:tcPr>
          <w:p w:rsidR="0015605F" w:rsidRPr="00A61062" w:rsidRDefault="0015605F"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102" w:type="dxa"/>
          </w:tcPr>
          <w:p w:rsidR="0015605F" w:rsidRPr="00A61062" w:rsidRDefault="0015605F" w:rsidP="00A61062">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 xml:space="preserve">Water Service </w:t>
            </w:r>
            <w:r w:rsidR="00A61062">
              <w:rPr>
                <w:sz w:val="20"/>
                <w:szCs w:val="20"/>
              </w:rPr>
              <w:t>Design</w:t>
            </w:r>
          </w:p>
        </w:tc>
      </w:tr>
      <w:tr w:rsidR="00D52093" w:rsidRPr="00A61062" w:rsidTr="00977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D52093" w:rsidRPr="00A61062" w:rsidRDefault="00D52093" w:rsidP="00D52093">
            <w:pPr>
              <w:jc w:val="center"/>
              <w:rPr>
                <w:rFonts w:cstheme="minorHAnsi"/>
                <w:b w:val="0"/>
                <w:sz w:val="20"/>
                <w:szCs w:val="20"/>
              </w:rPr>
            </w:pPr>
            <w:r w:rsidRPr="00A61062">
              <w:rPr>
                <w:rFonts w:cstheme="minorHAnsi"/>
                <w:b w:val="0"/>
                <w:sz w:val="20"/>
                <w:szCs w:val="20"/>
              </w:rPr>
              <w:t>W3</w:t>
            </w:r>
            <w:r w:rsidR="00896F49">
              <w:rPr>
                <w:rFonts w:cstheme="minorHAnsi"/>
                <w:b w:val="0"/>
                <w:sz w:val="20"/>
                <w:szCs w:val="20"/>
              </w:rPr>
              <w:t>1</w:t>
            </w:r>
          </w:p>
        </w:tc>
        <w:sdt>
          <w:sdtPr>
            <w:rPr>
              <w:sz w:val="20"/>
              <w:szCs w:val="20"/>
            </w:rPr>
            <w:id w:val="-2055381314"/>
            <w14:checkbox>
              <w14:checked w14:val="0"/>
              <w14:checkedState w14:val="0052" w14:font="Wingdings 2"/>
              <w14:uncheckedState w14:val="2610" w14:font="MS Gothic"/>
            </w14:checkbox>
          </w:sdtPr>
          <w:sdtEndPr/>
          <w:sdtContent>
            <w:tc>
              <w:tcPr>
                <w:tcW w:w="738" w:type="dxa"/>
                <w:vAlign w:val="center"/>
              </w:tcPr>
              <w:p w:rsidR="00D52093" w:rsidRPr="00A61062" w:rsidRDefault="00244D70" w:rsidP="00D52093">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276566376"/>
            <w14:checkbox>
              <w14:checked w14:val="0"/>
              <w14:checkedState w14:val="0052" w14:font="Wingdings 2"/>
              <w14:uncheckedState w14:val="2610" w14:font="MS Gothic"/>
            </w14:checkbox>
          </w:sdtPr>
          <w:sdtEndPr/>
          <w:sdtContent>
            <w:tc>
              <w:tcPr>
                <w:tcW w:w="746" w:type="dxa"/>
                <w:vAlign w:val="center"/>
              </w:tcPr>
              <w:p w:rsidR="00D52093" w:rsidRPr="00A61062" w:rsidRDefault="00D52093" w:rsidP="00D52093">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87448365"/>
            <w14:checkbox>
              <w14:checked w14:val="0"/>
              <w14:checkedState w14:val="0052" w14:font="Wingdings 2"/>
              <w14:uncheckedState w14:val="2610" w14:font="MS Gothic"/>
            </w14:checkbox>
          </w:sdtPr>
          <w:sdtEndPr/>
          <w:sdtContent>
            <w:tc>
              <w:tcPr>
                <w:tcW w:w="742" w:type="dxa"/>
                <w:vAlign w:val="center"/>
              </w:tcPr>
              <w:p w:rsidR="00D52093" w:rsidRPr="00A61062" w:rsidRDefault="004F4474" w:rsidP="00D52093">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D52093" w:rsidRPr="00A61062" w:rsidRDefault="00D52093" w:rsidP="00D52093">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All building lots have a water service line.</w:t>
            </w:r>
          </w:p>
        </w:tc>
      </w:tr>
      <w:tr w:rsidR="00D52093" w:rsidRPr="00A61062" w:rsidTr="009778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D52093" w:rsidRPr="00A61062" w:rsidRDefault="00D52093" w:rsidP="00D52093">
            <w:pPr>
              <w:jc w:val="center"/>
              <w:rPr>
                <w:rFonts w:cstheme="minorHAnsi"/>
                <w:b w:val="0"/>
                <w:sz w:val="20"/>
                <w:szCs w:val="20"/>
              </w:rPr>
            </w:pPr>
            <w:r w:rsidRPr="00A61062">
              <w:rPr>
                <w:rFonts w:cstheme="minorHAnsi"/>
                <w:b w:val="0"/>
                <w:sz w:val="20"/>
                <w:szCs w:val="20"/>
              </w:rPr>
              <w:t>W3</w:t>
            </w:r>
            <w:r w:rsidR="00896F49">
              <w:rPr>
                <w:rFonts w:cstheme="minorHAnsi"/>
                <w:b w:val="0"/>
                <w:sz w:val="20"/>
                <w:szCs w:val="20"/>
              </w:rPr>
              <w:t>2</w:t>
            </w:r>
          </w:p>
        </w:tc>
        <w:sdt>
          <w:sdtPr>
            <w:rPr>
              <w:sz w:val="20"/>
              <w:szCs w:val="20"/>
            </w:rPr>
            <w:id w:val="-623618227"/>
            <w14:checkbox>
              <w14:checked w14:val="0"/>
              <w14:checkedState w14:val="0052" w14:font="Wingdings 2"/>
              <w14:uncheckedState w14:val="2610" w14:font="MS Gothic"/>
            </w14:checkbox>
          </w:sdtPr>
          <w:sdtEndPr/>
          <w:sdtContent>
            <w:tc>
              <w:tcPr>
                <w:tcW w:w="738" w:type="dxa"/>
                <w:vAlign w:val="center"/>
              </w:tcPr>
              <w:p w:rsidR="00D52093" w:rsidRPr="00A61062" w:rsidRDefault="00244D70" w:rsidP="00D52093">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940047140"/>
            <w14:checkbox>
              <w14:checked w14:val="0"/>
              <w14:checkedState w14:val="0052" w14:font="Wingdings 2"/>
              <w14:uncheckedState w14:val="2610" w14:font="MS Gothic"/>
            </w14:checkbox>
          </w:sdtPr>
          <w:sdtEndPr/>
          <w:sdtContent>
            <w:tc>
              <w:tcPr>
                <w:tcW w:w="746" w:type="dxa"/>
                <w:vAlign w:val="center"/>
              </w:tcPr>
              <w:p w:rsidR="00D52093" w:rsidRPr="00A61062" w:rsidRDefault="00D52093" w:rsidP="00D52093">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430391195"/>
            <w14:checkbox>
              <w14:checked w14:val="0"/>
              <w14:checkedState w14:val="0052" w14:font="Wingdings 2"/>
              <w14:uncheckedState w14:val="2610" w14:font="MS Gothic"/>
            </w14:checkbox>
          </w:sdtPr>
          <w:sdtEndPr/>
          <w:sdtContent>
            <w:tc>
              <w:tcPr>
                <w:tcW w:w="742" w:type="dxa"/>
                <w:vAlign w:val="center"/>
              </w:tcPr>
              <w:p w:rsidR="00D52093" w:rsidRPr="00A61062" w:rsidRDefault="004F4474" w:rsidP="00D52093">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D52093" w:rsidRPr="00A61062" w:rsidRDefault="00D52093" w:rsidP="00D52093">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Water services are installed perpendicular to the main.</w:t>
            </w:r>
            <w:r w:rsidR="004772DB">
              <w:rPr>
                <w:rFonts w:cs="Arial"/>
                <w:sz w:val="20"/>
                <w:szCs w:val="20"/>
              </w:rPr>
              <w:t xml:space="preserve"> (Relocating of existing water service by bending and fusing/splicing of existing service is not allowed) </w:t>
            </w:r>
          </w:p>
        </w:tc>
      </w:tr>
      <w:tr w:rsidR="00D52093" w:rsidRPr="00A61062" w:rsidTr="00977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D52093" w:rsidRPr="00A61062" w:rsidRDefault="00D52093" w:rsidP="00D52093">
            <w:pPr>
              <w:jc w:val="center"/>
              <w:rPr>
                <w:rFonts w:cstheme="minorHAnsi"/>
                <w:b w:val="0"/>
                <w:sz w:val="20"/>
                <w:szCs w:val="20"/>
              </w:rPr>
            </w:pPr>
            <w:r w:rsidRPr="00A61062">
              <w:rPr>
                <w:rFonts w:cstheme="minorHAnsi"/>
                <w:b w:val="0"/>
                <w:sz w:val="20"/>
                <w:szCs w:val="20"/>
              </w:rPr>
              <w:t>W3</w:t>
            </w:r>
            <w:r w:rsidR="00896F49">
              <w:rPr>
                <w:rFonts w:cstheme="minorHAnsi"/>
                <w:b w:val="0"/>
                <w:sz w:val="20"/>
                <w:szCs w:val="20"/>
              </w:rPr>
              <w:t>3</w:t>
            </w:r>
          </w:p>
        </w:tc>
        <w:sdt>
          <w:sdtPr>
            <w:rPr>
              <w:sz w:val="20"/>
              <w:szCs w:val="20"/>
            </w:rPr>
            <w:id w:val="2112857969"/>
            <w14:checkbox>
              <w14:checked w14:val="0"/>
              <w14:checkedState w14:val="0052" w14:font="Wingdings 2"/>
              <w14:uncheckedState w14:val="2610" w14:font="MS Gothic"/>
            </w14:checkbox>
          </w:sdtPr>
          <w:sdtEndPr/>
          <w:sdtContent>
            <w:tc>
              <w:tcPr>
                <w:tcW w:w="738" w:type="dxa"/>
                <w:vAlign w:val="center"/>
              </w:tcPr>
              <w:p w:rsidR="00D52093" w:rsidRPr="00A61062" w:rsidRDefault="00244D70" w:rsidP="00D52093">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208696425"/>
            <w14:checkbox>
              <w14:checked w14:val="0"/>
              <w14:checkedState w14:val="0052" w14:font="Wingdings 2"/>
              <w14:uncheckedState w14:val="2610" w14:font="MS Gothic"/>
            </w14:checkbox>
          </w:sdtPr>
          <w:sdtEndPr/>
          <w:sdtContent>
            <w:tc>
              <w:tcPr>
                <w:tcW w:w="746" w:type="dxa"/>
                <w:vAlign w:val="center"/>
              </w:tcPr>
              <w:p w:rsidR="00D52093" w:rsidRPr="00A61062" w:rsidRDefault="00D52093" w:rsidP="00D52093">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40718450"/>
            <w14:checkbox>
              <w14:checked w14:val="0"/>
              <w14:checkedState w14:val="0052" w14:font="Wingdings 2"/>
              <w14:uncheckedState w14:val="2610" w14:font="MS Gothic"/>
            </w14:checkbox>
          </w:sdtPr>
          <w:sdtEndPr/>
          <w:sdtContent>
            <w:tc>
              <w:tcPr>
                <w:tcW w:w="742" w:type="dxa"/>
                <w:vAlign w:val="center"/>
              </w:tcPr>
              <w:p w:rsidR="00D52093" w:rsidRPr="00A61062" w:rsidRDefault="004F4474" w:rsidP="00D52093">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D52093" w:rsidRPr="00A61062" w:rsidRDefault="00D52093" w:rsidP="00D52093">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Water meters are to be installed North or East of property lines. </w:t>
            </w:r>
          </w:p>
        </w:tc>
      </w:tr>
      <w:tr w:rsidR="00D52093" w:rsidRPr="00A61062" w:rsidTr="009778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D52093" w:rsidRPr="00A61062" w:rsidRDefault="00D52093" w:rsidP="00D52093">
            <w:pPr>
              <w:jc w:val="center"/>
              <w:rPr>
                <w:rFonts w:cstheme="minorHAnsi"/>
                <w:b w:val="0"/>
                <w:sz w:val="20"/>
                <w:szCs w:val="20"/>
              </w:rPr>
            </w:pPr>
            <w:r w:rsidRPr="00A61062">
              <w:rPr>
                <w:rFonts w:cstheme="minorHAnsi"/>
                <w:b w:val="0"/>
                <w:sz w:val="20"/>
                <w:szCs w:val="20"/>
              </w:rPr>
              <w:t>W3</w:t>
            </w:r>
            <w:r w:rsidR="00896F49">
              <w:rPr>
                <w:rFonts w:cstheme="minorHAnsi"/>
                <w:b w:val="0"/>
                <w:sz w:val="20"/>
                <w:szCs w:val="20"/>
              </w:rPr>
              <w:t>4</w:t>
            </w:r>
          </w:p>
        </w:tc>
        <w:sdt>
          <w:sdtPr>
            <w:rPr>
              <w:sz w:val="20"/>
              <w:szCs w:val="20"/>
            </w:rPr>
            <w:id w:val="1444728404"/>
            <w14:checkbox>
              <w14:checked w14:val="0"/>
              <w14:checkedState w14:val="0052" w14:font="Wingdings 2"/>
              <w14:uncheckedState w14:val="2610" w14:font="MS Gothic"/>
            </w14:checkbox>
          </w:sdtPr>
          <w:sdtEndPr/>
          <w:sdtContent>
            <w:tc>
              <w:tcPr>
                <w:tcW w:w="738" w:type="dxa"/>
                <w:vAlign w:val="center"/>
              </w:tcPr>
              <w:p w:rsidR="00D52093" w:rsidRPr="00A61062" w:rsidRDefault="00FC1F42" w:rsidP="00D52093">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543213563"/>
            <w14:checkbox>
              <w14:checked w14:val="0"/>
              <w14:checkedState w14:val="0052" w14:font="Wingdings 2"/>
              <w14:uncheckedState w14:val="2610" w14:font="MS Gothic"/>
            </w14:checkbox>
          </w:sdtPr>
          <w:sdtEndPr/>
          <w:sdtContent>
            <w:tc>
              <w:tcPr>
                <w:tcW w:w="746" w:type="dxa"/>
                <w:vAlign w:val="center"/>
              </w:tcPr>
              <w:p w:rsidR="00D52093" w:rsidRPr="00A61062" w:rsidRDefault="00D52093" w:rsidP="00D52093">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35352684"/>
            <w14:checkbox>
              <w14:checked w14:val="0"/>
              <w14:checkedState w14:val="0052" w14:font="Wingdings 2"/>
              <w14:uncheckedState w14:val="2610" w14:font="MS Gothic"/>
            </w14:checkbox>
          </w:sdtPr>
          <w:sdtEndPr/>
          <w:sdtContent>
            <w:tc>
              <w:tcPr>
                <w:tcW w:w="742" w:type="dxa"/>
                <w:vAlign w:val="center"/>
              </w:tcPr>
              <w:p w:rsidR="00D52093" w:rsidRPr="00A61062" w:rsidRDefault="004F4474" w:rsidP="00D52093">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D52093" w:rsidRPr="00A61062" w:rsidRDefault="00D52093" w:rsidP="00D52093">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b/>
                <w:sz w:val="20"/>
                <w:szCs w:val="20"/>
              </w:rPr>
            </w:pPr>
            <w:r w:rsidRPr="00A61062">
              <w:rPr>
                <w:rFonts w:cs="Arial"/>
                <w:sz w:val="20"/>
                <w:szCs w:val="20"/>
              </w:rPr>
              <w:t xml:space="preserve">Water service, meter size, and meter setter size are specified on the plans. </w:t>
            </w:r>
          </w:p>
        </w:tc>
      </w:tr>
      <w:tr w:rsidR="00FC1F42" w:rsidRPr="00A61062" w:rsidTr="00977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FC1F42" w:rsidRPr="00A61062" w:rsidRDefault="00FC1F42" w:rsidP="00D52093">
            <w:pPr>
              <w:jc w:val="center"/>
              <w:rPr>
                <w:rFonts w:cstheme="minorHAnsi"/>
                <w:sz w:val="20"/>
                <w:szCs w:val="20"/>
              </w:rPr>
            </w:pPr>
            <w:r>
              <w:rPr>
                <w:rFonts w:cstheme="minorHAnsi"/>
                <w:sz w:val="20"/>
                <w:szCs w:val="20"/>
              </w:rPr>
              <w:t>W34A</w:t>
            </w:r>
          </w:p>
        </w:tc>
        <w:sdt>
          <w:sdtPr>
            <w:rPr>
              <w:sz w:val="20"/>
              <w:szCs w:val="20"/>
            </w:rPr>
            <w:id w:val="1157116402"/>
            <w14:checkbox>
              <w14:checked w14:val="0"/>
              <w14:checkedState w14:val="2612" w14:font="MS Gothic"/>
              <w14:uncheckedState w14:val="2610" w14:font="MS Gothic"/>
            </w14:checkbox>
          </w:sdtPr>
          <w:sdtEndPr/>
          <w:sdtContent>
            <w:tc>
              <w:tcPr>
                <w:tcW w:w="738" w:type="dxa"/>
                <w:vAlign w:val="center"/>
              </w:tcPr>
              <w:p w:rsidR="00FC1F42" w:rsidRDefault="00FC1F42" w:rsidP="00D52093">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386379205"/>
            <w14:checkbox>
              <w14:checked w14:val="0"/>
              <w14:checkedState w14:val="2612" w14:font="MS Gothic"/>
              <w14:uncheckedState w14:val="2610" w14:font="MS Gothic"/>
            </w14:checkbox>
          </w:sdtPr>
          <w:sdtEndPr/>
          <w:sdtContent>
            <w:tc>
              <w:tcPr>
                <w:tcW w:w="746" w:type="dxa"/>
                <w:vAlign w:val="center"/>
              </w:tcPr>
              <w:p w:rsidR="00FC1F42" w:rsidRDefault="00FC1F42" w:rsidP="00D52093">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435101887"/>
            <w14:checkbox>
              <w14:checked w14:val="0"/>
              <w14:checkedState w14:val="2612" w14:font="MS Gothic"/>
              <w14:uncheckedState w14:val="2610" w14:font="MS Gothic"/>
            </w14:checkbox>
          </w:sdtPr>
          <w:sdtEndPr/>
          <w:sdtContent>
            <w:tc>
              <w:tcPr>
                <w:tcW w:w="742" w:type="dxa"/>
                <w:vAlign w:val="center"/>
              </w:tcPr>
              <w:p w:rsidR="00FC1F42" w:rsidRDefault="004F4474" w:rsidP="00D52093">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FC1F42" w:rsidRPr="00A61062" w:rsidRDefault="00FC1F42" w:rsidP="00D52093">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Valve near meter vault is shown on plan for 1.5” and 2” water meters per std W4.  Valve must be</w:t>
            </w:r>
            <w:r w:rsidR="00EE5B5A">
              <w:rPr>
                <w:rFonts w:cs="Arial"/>
                <w:sz w:val="20"/>
                <w:szCs w:val="20"/>
              </w:rPr>
              <w:t xml:space="preserve"> shown</w:t>
            </w:r>
            <w:r>
              <w:rPr>
                <w:rFonts w:cs="Arial"/>
                <w:sz w:val="20"/>
                <w:szCs w:val="20"/>
              </w:rPr>
              <w:t xml:space="preserve"> 12” from back of sidewalk/curb/gutter</w:t>
            </w:r>
          </w:p>
        </w:tc>
      </w:tr>
      <w:tr w:rsidR="00D52093" w:rsidRPr="00A61062" w:rsidTr="009778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D52093" w:rsidRPr="00A61062" w:rsidRDefault="00D52093" w:rsidP="00D52093">
            <w:pPr>
              <w:jc w:val="center"/>
              <w:rPr>
                <w:rFonts w:cstheme="minorHAnsi"/>
                <w:b w:val="0"/>
                <w:sz w:val="20"/>
                <w:szCs w:val="20"/>
              </w:rPr>
            </w:pPr>
            <w:r>
              <w:rPr>
                <w:rFonts w:cstheme="minorHAnsi"/>
                <w:b w:val="0"/>
                <w:sz w:val="20"/>
                <w:szCs w:val="20"/>
              </w:rPr>
              <w:t>W3</w:t>
            </w:r>
            <w:r w:rsidR="00896F49">
              <w:rPr>
                <w:rFonts w:cstheme="minorHAnsi"/>
                <w:b w:val="0"/>
                <w:sz w:val="20"/>
                <w:szCs w:val="20"/>
              </w:rPr>
              <w:t>5</w:t>
            </w:r>
          </w:p>
        </w:tc>
        <w:sdt>
          <w:sdtPr>
            <w:rPr>
              <w:sz w:val="20"/>
              <w:szCs w:val="20"/>
            </w:rPr>
            <w:id w:val="1341207063"/>
            <w14:checkbox>
              <w14:checked w14:val="0"/>
              <w14:checkedState w14:val="0052" w14:font="Wingdings 2"/>
              <w14:uncheckedState w14:val="2610" w14:font="MS Gothic"/>
            </w14:checkbox>
          </w:sdtPr>
          <w:sdtEndPr/>
          <w:sdtContent>
            <w:tc>
              <w:tcPr>
                <w:tcW w:w="738" w:type="dxa"/>
                <w:vAlign w:val="center"/>
              </w:tcPr>
              <w:p w:rsidR="00D52093" w:rsidRPr="00A61062" w:rsidRDefault="00244D70" w:rsidP="00D52093">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966273"/>
            <w14:checkbox>
              <w14:checked w14:val="0"/>
              <w14:checkedState w14:val="0052" w14:font="Wingdings 2"/>
              <w14:uncheckedState w14:val="2610" w14:font="MS Gothic"/>
            </w14:checkbox>
          </w:sdtPr>
          <w:sdtEndPr/>
          <w:sdtContent>
            <w:tc>
              <w:tcPr>
                <w:tcW w:w="746" w:type="dxa"/>
                <w:vAlign w:val="center"/>
              </w:tcPr>
              <w:p w:rsidR="00D52093" w:rsidRPr="00A61062" w:rsidRDefault="00D52093" w:rsidP="00D52093">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2913578"/>
            <w14:checkbox>
              <w14:checked w14:val="0"/>
              <w14:checkedState w14:val="0052" w14:font="Wingdings 2"/>
              <w14:uncheckedState w14:val="2610" w14:font="MS Gothic"/>
            </w14:checkbox>
          </w:sdtPr>
          <w:sdtEndPr/>
          <w:sdtContent>
            <w:tc>
              <w:tcPr>
                <w:tcW w:w="742" w:type="dxa"/>
                <w:vAlign w:val="center"/>
              </w:tcPr>
              <w:p w:rsidR="00D52093" w:rsidRPr="00A61062" w:rsidRDefault="004F4474" w:rsidP="00D52093">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D52093" w:rsidRPr="00A61062" w:rsidRDefault="00D52093" w:rsidP="00D52093">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Water meters over 1 inch match the size of the service lines from the main to the meter pit.</w:t>
            </w:r>
          </w:p>
        </w:tc>
      </w:tr>
      <w:tr w:rsidR="00D52093" w:rsidRPr="00A61062" w:rsidTr="00977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D52093" w:rsidRPr="00A61062" w:rsidRDefault="00D52093" w:rsidP="00D52093">
            <w:pPr>
              <w:jc w:val="center"/>
              <w:rPr>
                <w:rFonts w:cstheme="minorHAnsi"/>
                <w:b w:val="0"/>
                <w:sz w:val="20"/>
                <w:szCs w:val="20"/>
              </w:rPr>
            </w:pPr>
            <w:r>
              <w:rPr>
                <w:rFonts w:cstheme="minorHAnsi"/>
                <w:b w:val="0"/>
                <w:sz w:val="20"/>
                <w:szCs w:val="20"/>
              </w:rPr>
              <w:t>W3</w:t>
            </w:r>
            <w:r w:rsidR="00896F49">
              <w:rPr>
                <w:rFonts w:cstheme="minorHAnsi"/>
                <w:b w:val="0"/>
                <w:sz w:val="20"/>
                <w:szCs w:val="20"/>
              </w:rPr>
              <w:t>6</w:t>
            </w:r>
          </w:p>
        </w:tc>
        <w:sdt>
          <w:sdtPr>
            <w:rPr>
              <w:sz w:val="20"/>
              <w:szCs w:val="20"/>
            </w:rPr>
            <w:id w:val="-220364764"/>
            <w14:checkbox>
              <w14:checked w14:val="0"/>
              <w14:checkedState w14:val="0052" w14:font="Wingdings 2"/>
              <w14:uncheckedState w14:val="2610" w14:font="MS Gothic"/>
            </w14:checkbox>
          </w:sdtPr>
          <w:sdtEndPr/>
          <w:sdtContent>
            <w:tc>
              <w:tcPr>
                <w:tcW w:w="738" w:type="dxa"/>
                <w:vAlign w:val="center"/>
              </w:tcPr>
              <w:p w:rsidR="00D52093" w:rsidRPr="00A61062" w:rsidRDefault="00244D70" w:rsidP="00D52093">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039868398"/>
            <w14:checkbox>
              <w14:checked w14:val="0"/>
              <w14:checkedState w14:val="0052" w14:font="Wingdings 2"/>
              <w14:uncheckedState w14:val="2610" w14:font="MS Gothic"/>
            </w14:checkbox>
          </w:sdtPr>
          <w:sdtEndPr/>
          <w:sdtContent>
            <w:tc>
              <w:tcPr>
                <w:tcW w:w="746" w:type="dxa"/>
                <w:vAlign w:val="center"/>
              </w:tcPr>
              <w:p w:rsidR="00D52093" w:rsidRPr="00A61062" w:rsidRDefault="00D52093" w:rsidP="00D52093">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6093269"/>
            <w14:checkbox>
              <w14:checked w14:val="0"/>
              <w14:checkedState w14:val="0052" w14:font="Wingdings 2"/>
              <w14:uncheckedState w14:val="2610" w14:font="MS Gothic"/>
            </w14:checkbox>
          </w:sdtPr>
          <w:sdtEndPr/>
          <w:sdtContent>
            <w:tc>
              <w:tcPr>
                <w:tcW w:w="742" w:type="dxa"/>
                <w:vAlign w:val="center"/>
              </w:tcPr>
              <w:p w:rsidR="00D52093" w:rsidRPr="00A61062" w:rsidRDefault="004F4474" w:rsidP="00D52093">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D52093" w:rsidRPr="00A61062" w:rsidRDefault="00D52093" w:rsidP="00D52093">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Water service lines are not tapped into fire services lines or hydrant laterals. </w:t>
            </w:r>
          </w:p>
        </w:tc>
      </w:tr>
      <w:tr w:rsidR="00D52093" w:rsidRPr="00A61062" w:rsidTr="009778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D52093" w:rsidRPr="00A61062" w:rsidRDefault="00D52093" w:rsidP="00D52093">
            <w:pPr>
              <w:jc w:val="center"/>
              <w:rPr>
                <w:rFonts w:cstheme="minorHAnsi"/>
                <w:b w:val="0"/>
                <w:sz w:val="20"/>
                <w:szCs w:val="20"/>
              </w:rPr>
            </w:pPr>
            <w:r>
              <w:rPr>
                <w:rFonts w:cstheme="minorHAnsi"/>
                <w:b w:val="0"/>
                <w:sz w:val="20"/>
                <w:szCs w:val="20"/>
              </w:rPr>
              <w:t>W3</w:t>
            </w:r>
            <w:r w:rsidR="00896F49">
              <w:rPr>
                <w:rFonts w:cstheme="minorHAnsi"/>
                <w:b w:val="0"/>
                <w:sz w:val="20"/>
                <w:szCs w:val="20"/>
              </w:rPr>
              <w:t>7</w:t>
            </w:r>
          </w:p>
        </w:tc>
        <w:sdt>
          <w:sdtPr>
            <w:rPr>
              <w:sz w:val="20"/>
              <w:szCs w:val="20"/>
            </w:rPr>
            <w:id w:val="-902747469"/>
            <w14:checkbox>
              <w14:checked w14:val="0"/>
              <w14:checkedState w14:val="0052" w14:font="Wingdings 2"/>
              <w14:uncheckedState w14:val="2610" w14:font="MS Gothic"/>
            </w14:checkbox>
          </w:sdtPr>
          <w:sdtEndPr/>
          <w:sdtContent>
            <w:tc>
              <w:tcPr>
                <w:tcW w:w="738" w:type="dxa"/>
                <w:vAlign w:val="center"/>
              </w:tcPr>
              <w:p w:rsidR="00D52093" w:rsidRPr="00A61062" w:rsidRDefault="00244D70" w:rsidP="00D52093">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649467490"/>
            <w14:checkbox>
              <w14:checked w14:val="0"/>
              <w14:checkedState w14:val="0052" w14:font="Wingdings 2"/>
              <w14:uncheckedState w14:val="2610" w14:font="MS Gothic"/>
            </w14:checkbox>
          </w:sdtPr>
          <w:sdtEndPr/>
          <w:sdtContent>
            <w:tc>
              <w:tcPr>
                <w:tcW w:w="746" w:type="dxa"/>
                <w:vAlign w:val="center"/>
              </w:tcPr>
              <w:p w:rsidR="00D52093" w:rsidRPr="00A61062" w:rsidRDefault="00D52093" w:rsidP="00D52093">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948616167"/>
            <w14:checkbox>
              <w14:checked w14:val="0"/>
              <w14:checkedState w14:val="0052" w14:font="Wingdings 2"/>
              <w14:uncheckedState w14:val="2610" w14:font="MS Gothic"/>
            </w14:checkbox>
          </w:sdtPr>
          <w:sdtEndPr/>
          <w:sdtContent>
            <w:tc>
              <w:tcPr>
                <w:tcW w:w="742" w:type="dxa"/>
                <w:vAlign w:val="center"/>
              </w:tcPr>
              <w:p w:rsidR="00D52093" w:rsidRPr="00A61062" w:rsidRDefault="004F4474" w:rsidP="00D52093">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D52093" w:rsidRPr="00A61062" w:rsidRDefault="00D52093" w:rsidP="00D52093">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b/>
                <w:sz w:val="20"/>
                <w:szCs w:val="20"/>
              </w:rPr>
            </w:pPr>
            <w:r w:rsidRPr="00A61062">
              <w:rPr>
                <w:rFonts w:cs="Arial"/>
                <w:sz w:val="20"/>
                <w:szCs w:val="20"/>
              </w:rPr>
              <w:t>Water service lines are placed in water class pipe sleeves where subsurface storm drain water infiltration beds or storm drain infiltration swales are encountered.</w:t>
            </w:r>
          </w:p>
        </w:tc>
      </w:tr>
      <w:tr w:rsidR="00141393" w:rsidRPr="00A61062" w:rsidTr="00141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rsidR="00141393" w:rsidRPr="00042C8A" w:rsidRDefault="00141393" w:rsidP="005C59E4">
            <w:pPr>
              <w:jc w:val="center"/>
              <w:rPr>
                <w:rFonts w:cstheme="minorHAnsi"/>
                <w:sz w:val="20"/>
                <w:szCs w:val="20"/>
              </w:rPr>
            </w:pPr>
            <w:bookmarkStart w:id="1" w:name="_Hlk122420985"/>
            <w:r w:rsidRPr="00042C8A">
              <w:rPr>
                <w:rFonts w:cstheme="minorHAnsi"/>
                <w:sz w:val="20"/>
                <w:szCs w:val="20"/>
              </w:rPr>
              <w:t>W38</w:t>
            </w:r>
          </w:p>
        </w:tc>
        <w:sdt>
          <w:sdtPr>
            <w:rPr>
              <w:sz w:val="20"/>
              <w:szCs w:val="20"/>
            </w:rPr>
            <w:id w:val="1903253253"/>
            <w14:checkbox>
              <w14:checked w14:val="0"/>
              <w14:checkedState w14:val="0052" w14:font="Wingdings 2"/>
              <w14:uncheckedState w14:val="2610" w14:font="MS Gothic"/>
            </w14:checkbox>
          </w:sdtPr>
          <w:sdtEndPr/>
          <w:sdtContent>
            <w:tc>
              <w:tcPr>
                <w:tcW w:w="738" w:type="dxa"/>
              </w:tcPr>
              <w:p w:rsidR="00141393" w:rsidRPr="00A61062" w:rsidRDefault="00141393" w:rsidP="005C59E4">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592544136"/>
            <w14:checkbox>
              <w14:checked w14:val="0"/>
              <w14:checkedState w14:val="0052" w14:font="Wingdings 2"/>
              <w14:uncheckedState w14:val="2610" w14:font="MS Gothic"/>
            </w14:checkbox>
          </w:sdtPr>
          <w:sdtEndPr/>
          <w:sdtContent>
            <w:tc>
              <w:tcPr>
                <w:tcW w:w="746" w:type="dxa"/>
              </w:tcPr>
              <w:p w:rsidR="00141393" w:rsidRPr="00A61062" w:rsidRDefault="005C59E4" w:rsidP="005C59E4">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857740923"/>
            <w14:checkbox>
              <w14:checked w14:val="0"/>
              <w14:checkedState w14:val="0052" w14:font="Wingdings 2"/>
              <w14:uncheckedState w14:val="2610" w14:font="MS Gothic"/>
            </w14:checkbox>
          </w:sdtPr>
          <w:sdtEndPr/>
          <w:sdtContent>
            <w:tc>
              <w:tcPr>
                <w:tcW w:w="742" w:type="dxa"/>
              </w:tcPr>
              <w:p w:rsidR="00141393" w:rsidRPr="00A61062" w:rsidRDefault="00141393" w:rsidP="005C59E4">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141393" w:rsidRPr="00A61062" w:rsidRDefault="00141393" w:rsidP="005C59E4">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b/>
                <w:sz w:val="20"/>
                <w:szCs w:val="20"/>
              </w:rPr>
            </w:pPr>
            <w:r>
              <w:rPr>
                <w:rFonts w:cs="Arial"/>
                <w:sz w:val="20"/>
                <w:szCs w:val="20"/>
              </w:rPr>
              <w:t>Fire</w:t>
            </w:r>
            <w:r w:rsidRPr="00A61062">
              <w:rPr>
                <w:rFonts w:cs="Arial"/>
                <w:sz w:val="20"/>
                <w:szCs w:val="20"/>
              </w:rPr>
              <w:t xml:space="preserve"> service lines are placed</w:t>
            </w:r>
            <w:r>
              <w:rPr>
                <w:rFonts w:cs="Arial"/>
                <w:sz w:val="20"/>
                <w:szCs w:val="20"/>
              </w:rPr>
              <w:t xml:space="preserve"> a minimum 10 feet apart horizontally from all </w:t>
            </w:r>
            <w:r w:rsidR="00035B9C">
              <w:rPr>
                <w:rFonts w:cs="Arial"/>
                <w:sz w:val="20"/>
                <w:szCs w:val="20"/>
              </w:rPr>
              <w:t>4-inch</w:t>
            </w:r>
            <w:r w:rsidRPr="00A61062">
              <w:rPr>
                <w:rFonts w:cs="Arial"/>
                <w:sz w:val="20"/>
                <w:szCs w:val="20"/>
              </w:rPr>
              <w:t xml:space="preserve"> water</w:t>
            </w:r>
            <w:r>
              <w:rPr>
                <w:rFonts w:cs="Arial"/>
                <w:sz w:val="20"/>
                <w:szCs w:val="20"/>
              </w:rPr>
              <w:t xml:space="preserve"> meters.</w:t>
            </w:r>
            <w:r w:rsidRPr="00A61062">
              <w:rPr>
                <w:rFonts w:cs="Arial"/>
                <w:sz w:val="20"/>
                <w:szCs w:val="20"/>
              </w:rPr>
              <w:t xml:space="preserve"> </w:t>
            </w:r>
          </w:p>
        </w:tc>
      </w:tr>
      <w:bookmarkEnd w:id="1"/>
    </w:tbl>
    <w:p w:rsidR="006F416E" w:rsidRDefault="006F416E" w:rsidP="007F6190">
      <w:pPr>
        <w:spacing w:after="0" w:line="240" w:lineRule="auto"/>
        <w:rPr>
          <w:sz w:val="16"/>
          <w:szCs w:val="16"/>
        </w:rPr>
      </w:pPr>
    </w:p>
    <w:p w:rsidR="006F416E" w:rsidRPr="006D7C21" w:rsidRDefault="006F416E" w:rsidP="007F6190">
      <w:pPr>
        <w:spacing w:after="0" w:line="240" w:lineRule="auto"/>
        <w:rPr>
          <w:sz w:val="16"/>
          <w:szCs w:val="16"/>
        </w:rPr>
      </w:pPr>
    </w:p>
    <w:tbl>
      <w:tblPr>
        <w:tblStyle w:val="MediumShading1-Accent1"/>
        <w:tblW w:w="0" w:type="auto"/>
        <w:tblLook w:val="04A0" w:firstRow="1" w:lastRow="0" w:firstColumn="1" w:lastColumn="0" w:noHBand="0" w:noVBand="1"/>
      </w:tblPr>
      <w:tblGrid>
        <w:gridCol w:w="739"/>
        <w:gridCol w:w="739"/>
        <w:gridCol w:w="746"/>
        <w:gridCol w:w="742"/>
        <w:gridCol w:w="8102"/>
      </w:tblGrid>
      <w:tr w:rsidR="007654B5" w:rsidRPr="00A61062" w:rsidTr="004D20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7654B5" w:rsidRPr="00A61062" w:rsidRDefault="007654B5" w:rsidP="004D204F">
            <w:pPr>
              <w:jc w:val="center"/>
              <w:rPr>
                <w:rFonts w:cstheme="minorHAnsi"/>
                <w:sz w:val="20"/>
                <w:szCs w:val="20"/>
              </w:rPr>
            </w:pPr>
            <w:r w:rsidRPr="00A61062">
              <w:rPr>
                <w:rFonts w:cstheme="minorHAnsi"/>
                <w:sz w:val="20"/>
                <w:szCs w:val="20"/>
              </w:rPr>
              <w:t>#</w:t>
            </w:r>
          </w:p>
        </w:tc>
        <w:tc>
          <w:tcPr>
            <w:tcW w:w="739"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6"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2"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102" w:type="dxa"/>
          </w:tcPr>
          <w:p w:rsidR="007654B5" w:rsidRPr="00A61062" w:rsidRDefault="007654B5" w:rsidP="00A61062">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 xml:space="preserve">Sewer </w:t>
            </w:r>
            <w:r w:rsidR="006860AC" w:rsidRPr="00A61062">
              <w:rPr>
                <w:sz w:val="20"/>
                <w:szCs w:val="20"/>
              </w:rPr>
              <w:t xml:space="preserve">Main </w:t>
            </w:r>
            <w:r w:rsidRPr="00A61062">
              <w:rPr>
                <w:sz w:val="20"/>
                <w:szCs w:val="20"/>
              </w:rPr>
              <w:t>Design</w:t>
            </w:r>
            <w:r w:rsidR="006860AC" w:rsidRPr="00A61062">
              <w:rPr>
                <w:sz w:val="20"/>
                <w:szCs w:val="20"/>
              </w:rPr>
              <w:t xml:space="preserve"> </w:t>
            </w:r>
          </w:p>
        </w:tc>
      </w:tr>
      <w:tr w:rsidR="00892381"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892381" w:rsidRPr="00A61062" w:rsidRDefault="00892381" w:rsidP="004D204F">
            <w:pPr>
              <w:jc w:val="center"/>
              <w:rPr>
                <w:rFonts w:cstheme="minorHAnsi"/>
                <w:b w:val="0"/>
                <w:sz w:val="20"/>
                <w:szCs w:val="20"/>
              </w:rPr>
            </w:pPr>
            <w:r w:rsidRPr="00A61062">
              <w:rPr>
                <w:rFonts w:cstheme="minorHAnsi"/>
                <w:b w:val="0"/>
                <w:sz w:val="20"/>
                <w:szCs w:val="20"/>
              </w:rPr>
              <w:t>S1</w:t>
            </w:r>
          </w:p>
        </w:tc>
        <w:sdt>
          <w:sdtPr>
            <w:rPr>
              <w:sz w:val="20"/>
              <w:szCs w:val="20"/>
            </w:rPr>
            <w:id w:val="371505412"/>
            <w14:checkbox>
              <w14:checked w14:val="0"/>
              <w14:checkedState w14:val="0052" w14:font="Wingdings 2"/>
              <w14:uncheckedState w14:val="2610" w14:font="MS Gothic"/>
            </w14:checkbox>
          </w:sdtPr>
          <w:sdtEndPr/>
          <w:sdtContent>
            <w:tc>
              <w:tcPr>
                <w:tcW w:w="739" w:type="dxa"/>
                <w:vAlign w:val="center"/>
              </w:tcPr>
              <w:p w:rsidR="00892381" w:rsidRPr="00A61062" w:rsidRDefault="00244D70"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787086208"/>
            <w14:checkbox>
              <w14:checked w14:val="0"/>
              <w14:checkedState w14:val="0052" w14:font="Wingdings 2"/>
              <w14:uncheckedState w14:val="2610" w14:font="MS Gothic"/>
            </w14:checkbox>
          </w:sdtPr>
          <w:sdtEndPr/>
          <w:sdtContent>
            <w:tc>
              <w:tcPr>
                <w:tcW w:w="746"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46698136"/>
            <w14:checkbox>
              <w14:checked w14:val="0"/>
              <w14:checkedState w14:val="0052" w14:font="Wingdings 2"/>
              <w14:uncheckedState w14:val="2610" w14:font="MS Gothic"/>
            </w14:checkbox>
          </w:sdtPr>
          <w:sdtEndPr/>
          <w:sdtContent>
            <w:tc>
              <w:tcPr>
                <w:tcW w:w="742" w:type="dxa"/>
                <w:vAlign w:val="center"/>
              </w:tcPr>
              <w:p w:rsidR="00892381" w:rsidRPr="00A61062" w:rsidRDefault="004F4474"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892381" w:rsidRPr="00A61062" w:rsidRDefault="00892381" w:rsidP="00892381">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Existing sewer main alignment and size, manholes, cleanouts, slope/grade and inverts are shown and labelled /existing facilities that they have been field surveyed.</w:t>
            </w:r>
          </w:p>
        </w:tc>
      </w:tr>
      <w:tr w:rsidR="00B97E40"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97E40" w:rsidRPr="00B97E40" w:rsidRDefault="00B97E40" w:rsidP="00B97E40">
            <w:pPr>
              <w:jc w:val="center"/>
              <w:rPr>
                <w:rFonts w:cstheme="minorHAnsi"/>
                <w:b w:val="0"/>
                <w:sz w:val="20"/>
                <w:szCs w:val="20"/>
              </w:rPr>
            </w:pPr>
            <w:r w:rsidRPr="00B97E40">
              <w:rPr>
                <w:rFonts w:cstheme="minorHAnsi"/>
                <w:b w:val="0"/>
                <w:sz w:val="20"/>
                <w:szCs w:val="20"/>
              </w:rPr>
              <w:t>S2</w:t>
            </w:r>
          </w:p>
        </w:tc>
        <w:sdt>
          <w:sdtPr>
            <w:rPr>
              <w:sz w:val="20"/>
              <w:szCs w:val="20"/>
            </w:rPr>
            <w:id w:val="202216373"/>
            <w14:checkbox>
              <w14:checked w14:val="0"/>
              <w14:checkedState w14:val="0052" w14:font="Wingdings 2"/>
              <w14:uncheckedState w14:val="2610" w14:font="MS Gothic"/>
            </w14:checkbox>
          </w:sdtPr>
          <w:sdtEndPr/>
          <w:sdtContent>
            <w:tc>
              <w:tcPr>
                <w:tcW w:w="739" w:type="dxa"/>
                <w:vAlign w:val="center"/>
              </w:tcPr>
              <w:p w:rsidR="00B97E40" w:rsidRPr="00A61062" w:rsidRDefault="00244D7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629242048"/>
            <w14:checkbox>
              <w14:checked w14:val="0"/>
              <w14:checkedState w14:val="0052" w14:font="Wingdings 2"/>
              <w14:uncheckedState w14:val="2610" w14:font="MS Gothic"/>
            </w14:checkbox>
          </w:sdtPr>
          <w:sdtEndPr/>
          <w:sdtContent>
            <w:tc>
              <w:tcPr>
                <w:tcW w:w="746" w:type="dxa"/>
                <w:vAlign w:val="center"/>
              </w:tcPr>
              <w:p w:rsidR="00B97E40" w:rsidRPr="00A61062" w:rsidRDefault="00B97E4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95823674"/>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97E40" w:rsidRPr="00A61062" w:rsidRDefault="00B97E40" w:rsidP="00B97E40">
            <w:pPr>
              <w:tabs>
                <w:tab w:val="left" w:pos="2250"/>
                <w:tab w:val="left" w:pos="3150"/>
                <w:tab w:val="left" w:pos="3330"/>
              </w:tabs>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Any unused sewer mains or service lines must be abandoned. </w:t>
            </w:r>
          </w:p>
        </w:tc>
      </w:tr>
      <w:tr w:rsidR="00B97E40"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97E40" w:rsidRPr="00A61062" w:rsidRDefault="00B97E40" w:rsidP="00B97E40">
            <w:pPr>
              <w:jc w:val="center"/>
              <w:rPr>
                <w:rFonts w:cstheme="minorHAnsi"/>
                <w:b w:val="0"/>
                <w:sz w:val="20"/>
                <w:szCs w:val="20"/>
              </w:rPr>
            </w:pPr>
            <w:r w:rsidRPr="00A61062">
              <w:rPr>
                <w:rFonts w:cstheme="minorHAnsi"/>
                <w:b w:val="0"/>
                <w:sz w:val="20"/>
                <w:szCs w:val="20"/>
              </w:rPr>
              <w:t>S</w:t>
            </w:r>
            <w:r>
              <w:rPr>
                <w:rFonts w:cstheme="minorHAnsi"/>
                <w:b w:val="0"/>
                <w:sz w:val="20"/>
                <w:szCs w:val="20"/>
              </w:rPr>
              <w:t>3</w:t>
            </w:r>
          </w:p>
        </w:tc>
        <w:sdt>
          <w:sdtPr>
            <w:rPr>
              <w:sz w:val="20"/>
              <w:szCs w:val="20"/>
            </w:rPr>
            <w:id w:val="548040696"/>
            <w14:checkbox>
              <w14:checked w14:val="0"/>
              <w14:checkedState w14:val="0052" w14:font="Wingdings 2"/>
              <w14:uncheckedState w14:val="2610" w14:font="MS Gothic"/>
            </w14:checkbox>
          </w:sdtPr>
          <w:sdtEndPr/>
          <w:sdtContent>
            <w:tc>
              <w:tcPr>
                <w:tcW w:w="739" w:type="dxa"/>
                <w:vAlign w:val="center"/>
              </w:tcPr>
              <w:p w:rsidR="00B97E40" w:rsidRPr="00A61062" w:rsidRDefault="00244D70"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392969086"/>
            <w14:checkbox>
              <w14:checked w14:val="0"/>
              <w14:checkedState w14:val="0052" w14:font="Wingdings 2"/>
              <w14:uncheckedState w14:val="2610" w14:font="MS Gothic"/>
            </w14:checkbox>
          </w:sdtPr>
          <w:sdtEndPr/>
          <w:sdtContent>
            <w:tc>
              <w:tcPr>
                <w:tcW w:w="746" w:type="dxa"/>
                <w:vAlign w:val="center"/>
              </w:tcPr>
              <w:p w:rsidR="00B97E40" w:rsidRPr="00A61062" w:rsidRDefault="00B97E40"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463236522"/>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97E40" w:rsidRPr="00A61062" w:rsidRDefault="00B97E40" w:rsidP="00B97E40">
            <w:pPr>
              <w:tabs>
                <w:tab w:val="left" w:pos="2250"/>
                <w:tab w:val="left" w:pos="3150"/>
                <w:tab w:val="left" w:pos="3330"/>
                <w:tab w:val="left" w:pos="849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Existing septic systems or drain fields are shown and have the following note:</w:t>
            </w:r>
          </w:p>
          <w:p w:rsidR="00B97E40" w:rsidRPr="00A61062" w:rsidRDefault="00B97E40" w:rsidP="00B97E40">
            <w:pPr>
              <w:tabs>
                <w:tab w:val="left" w:pos="2250"/>
                <w:tab w:val="left" w:pos="3150"/>
                <w:tab w:val="left" w:pos="3330"/>
                <w:tab w:val="left" w:pos="849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i/>
                <w:sz w:val="20"/>
                <w:szCs w:val="20"/>
              </w:rPr>
              <w:t>“Existing septic tanks and sewer drain fields must be abandoned in accordance with Central District Health Department requirements.”</w:t>
            </w:r>
          </w:p>
        </w:tc>
      </w:tr>
      <w:tr w:rsidR="00B97E40"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97E40" w:rsidRPr="00A61062" w:rsidRDefault="00B97E40" w:rsidP="00B97E40">
            <w:pPr>
              <w:jc w:val="center"/>
              <w:rPr>
                <w:rFonts w:cstheme="minorHAnsi"/>
                <w:b w:val="0"/>
                <w:sz w:val="20"/>
                <w:szCs w:val="20"/>
              </w:rPr>
            </w:pPr>
            <w:r w:rsidRPr="00A61062">
              <w:rPr>
                <w:rFonts w:cstheme="minorHAnsi"/>
                <w:b w:val="0"/>
                <w:sz w:val="20"/>
                <w:szCs w:val="20"/>
              </w:rPr>
              <w:t>S</w:t>
            </w:r>
            <w:r>
              <w:rPr>
                <w:rFonts w:cstheme="minorHAnsi"/>
                <w:b w:val="0"/>
                <w:sz w:val="20"/>
                <w:szCs w:val="20"/>
              </w:rPr>
              <w:t>4</w:t>
            </w:r>
          </w:p>
        </w:tc>
        <w:sdt>
          <w:sdtPr>
            <w:rPr>
              <w:sz w:val="20"/>
              <w:szCs w:val="20"/>
            </w:rPr>
            <w:id w:val="1175925070"/>
            <w14:checkbox>
              <w14:checked w14:val="0"/>
              <w14:checkedState w14:val="0052" w14:font="Wingdings 2"/>
              <w14:uncheckedState w14:val="2610" w14:font="MS Gothic"/>
            </w14:checkbox>
          </w:sdtPr>
          <w:sdtEndPr/>
          <w:sdtContent>
            <w:tc>
              <w:tcPr>
                <w:tcW w:w="739" w:type="dxa"/>
                <w:vAlign w:val="center"/>
              </w:tcPr>
              <w:p w:rsidR="00B97E40" w:rsidRPr="00A61062" w:rsidRDefault="00244D7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541364808"/>
            <w14:checkbox>
              <w14:checked w14:val="0"/>
              <w14:checkedState w14:val="0052" w14:font="Wingdings 2"/>
              <w14:uncheckedState w14:val="2610" w14:font="MS Gothic"/>
            </w14:checkbox>
          </w:sdtPr>
          <w:sdtEndPr/>
          <w:sdtContent>
            <w:tc>
              <w:tcPr>
                <w:tcW w:w="746" w:type="dxa"/>
                <w:vAlign w:val="center"/>
              </w:tcPr>
              <w:p w:rsidR="00B97E40" w:rsidRPr="00A61062" w:rsidRDefault="00B97E4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966721858"/>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97E40" w:rsidRPr="00A61062" w:rsidRDefault="00B97E40" w:rsidP="00B97E40">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Sewer mains are extended to all adjacent parcels that flow to the same sewer shed to comply with the City’s “to and through” policy.</w:t>
            </w:r>
          </w:p>
        </w:tc>
      </w:tr>
      <w:tr w:rsidR="00B97E40"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97E40" w:rsidRPr="00A61062" w:rsidRDefault="00B97E40" w:rsidP="00B97E40">
            <w:pPr>
              <w:jc w:val="center"/>
              <w:rPr>
                <w:rFonts w:cstheme="minorHAnsi"/>
                <w:b w:val="0"/>
                <w:sz w:val="20"/>
                <w:szCs w:val="20"/>
              </w:rPr>
            </w:pPr>
            <w:r w:rsidRPr="00A61062">
              <w:rPr>
                <w:rFonts w:cstheme="minorHAnsi"/>
                <w:b w:val="0"/>
                <w:sz w:val="20"/>
                <w:szCs w:val="20"/>
              </w:rPr>
              <w:t>S</w:t>
            </w:r>
            <w:r>
              <w:rPr>
                <w:rFonts w:cstheme="minorHAnsi"/>
                <w:b w:val="0"/>
                <w:sz w:val="20"/>
                <w:szCs w:val="20"/>
              </w:rPr>
              <w:t>5</w:t>
            </w:r>
          </w:p>
        </w:tc>
        <w:sdt>
          <w:sdtPr>
            <w:rPr>
              <w:sz w:val="20"/>
              <w:szCs w:val="20"/>
            </w:rPr>
            <w:id w:val="674080662"/>
            <w14:checkbox>
              <w14:checked w14:val="0"/>
              <w14:checkedState w14:val="0052" w14:font="Wingdings 2"/>
              <w14:uncheckedState w14:val="2610" w14:font="MS Gothic"/>
            </w14:checkbox>
          </w:sdtPr>
          <w:sdtEndPr/>
          <w:sdtContent>
            <w:tc>
              <w:tcPr>
                <w:tcW w:w="739" w:type="dxa"/>
                <w:vAlign w:val="center"/>
              </w:tcPr>
              <w:p w:rsidR="00B97E40" w:rsidRPr="00A61062" w:rsidRDefault="00244D70"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2030909948"/>
            <w14:checkbox>
              <w14:checked w14:val="0"/>
              <w14:checkedState w14:val="0052" w14:font="Wingdings 2"/>
              <w14:uncheckedState w14:val="2610" w14:font="MS Gothic"/>
            </w14:checkbox>
          </w:sdtPr>
          <w:sdtEndPr/>
          <w:sdtContent>
            <w:tc>
              <w:tcPr>
                <w:tcW w:w="746" w:type="dxa"/>
                <w:vAlign w:val="center"/>
              </w:tcPr>
              <w:p w:rsidR="00B97E40" w:rsidRPr="00A61062" w:rsidRDefault="00B73791"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057167438"/>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97E40" w:rsidRPr="00A61062" w:rsidRDefault="00B97E40" w:rsidP="00B97E40">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Sewer mains are in a corridor lying 5 feet North or East to 10 feet South or West of roadway centerlines. If sewer is out of corridor, a utility variance from each affected utility will be required.</w:t>
            </w:r>
          </w:p>
        </w:tc>
      </w:tr>
      <w:tr w:rsidR="00B97E40"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97E40" w:rsidRPr="00A61062" w:rsidRDefault="00B97E40" w:rsidP="00B97E40">
            <w:pPr>
              <w:jc w:val="center"/>
              <w:rPr>
                <w:rFonts w:cstheme="minorHAnsi"/>
                <w:b w:val="0"/>
                <w:sz w:val="20"/>
                <w:szCs w:val="20"/>
              </w:rPr>
            </w:pPr>
            <w:r w:rsidRPr="00A61062">
              <w:rPr>
                <w:rFonts w:cstheme="minorHAnsi"/>
                <w:b w:val="0"/>
                <w:sz w:val="20"/>
                <w:szCs w:val="20"/>
              </w:rPr>
              <w:t>S</w:t>
            </w:r>
            <w:r>
              <w:rPr>
                <w:rFonts w:cstheme="minorHAnsi"/>
                <w:b w:val="0"/>
                <w:sz w:val="20"/>
                <w:szCs w:val="20"/>
              </w:rPr>
              <w:t>6</w:t>
            </w:r>
          </w:p>
        </w:tc>
        <w:sdt>
          <w:sdtPr>
            <w:rPr>
              <w:sz w:val="20"/>
              <w:szCs w:val="20"/>
            </w:rPr>
            <w:id w:val="-1496492324"/>
            <w14:checkbox>
              <w14:checked w14:val="0"/>
              <w14:checkedState w14:val="0052" w14:font="Wingdings 2"/>
              <w14:uncheckedState w14:val="2610" w14:font="MS Gothic"/>
            </w14:checkbox>
          </w:sdtPr>
          <w:sdtEndPr/>
          <w:sdtContent>
            <w:tc>
              <w:tcPr>
                <w:tcW w:w="739" w:type="dxa"/>
                <w:vAlign w:val="center"/>
              </w:tcPr>
              <w:p w:rsidR="00B97E40" w:rsidRPr="00A61062" w:rsidRDefault="00B97E4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032489002"/>
            <w14:checkbox>
              <w14:checked w14:val="0"/>
              <w14:checkedState w14:val="0052" w14:font="Wingdings 2"/>
              <w14:uncheckedState w14:val="2610" w14:font="MS Gothic"/>
            </w14:checkbox>
          </w:sdtPr>
          <w:sdtEndPr/>
          <w:sdtContent>
            <w:tc>
              <w:tcPr>
                <w:tcW w:w="746" w:type="dxa"/>
                <w:vAlign w:val="center"/>
              </w:tcPr>
              <w:p w:rsidR="00B97E40" w:rsidRPr="00A61062" w:rsidRDefault="004F4474"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172611331"/>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97E40" w:rsidRPr="00A61062" w:rsidRDefault="00B97E40" w:rsidP="00B97E40">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b/>
                <w:i/>
                <w:sz w:val="20"/>
                <w:szCs w:val="20"/>
              </w:rPr>
              <w:t>Easements are graphically depicted on the plan set.</w:t>
            </w:r>
            <w:r w:rsidRPr="00A61062">
              <w:rPr>
                <w:rFonts w:cs="Arial"/>
                <w:sz w:val="20"/>
                <w:szCs w:val="20"/>
              </w:rPr>
              <w:t xml:space="preserve"> All sewer mains must be located within an easement if they are outside of the right of way.</w:t>
            </w:r>
            <w:r w:rsidR="00A40F3B">
              <w:t xml:space="preserve"> </w:t>
            </w:r>
            <w:r w:rsidR="00A40F3B" w:rsidRPr="00A40F3B">
              <w:rPr>
                <w:rFonts w:cs="Arial"/>
                <w:sz w:val="20"/>
                <w:szCs w:val="20"/>
              </w:rPr>
              <w:t xml:space="preserve">Main should be centered within easement.  Easement width dependent on depth of sewer.  See Public Works for easement width requirements.  </w:t>
            </w:r>
          </w:p>
          <w:p w:rsidR="00B97E40" w:rsidRPr="00A61062" w:rsidRDefault="00B97E40" w:rsidP="00B97E40">
            <w:pPr>
              <w:tabs>
                <w:tab w:val="left" w:pos="2250"/>
                <w:tab w:val="left" w:pos="3150"/>
                <w:tab w:val="left" w:pos="3330"/>
              </w:tabs>
              <w:ind w:right="-18"/>
              <w:jc w:val="both"/>
              <w:cnfStyle w:val="000000010000" w:firstRow="0" w:lastRow="0" w:firstColumn="0" w:lastColumn="0" w:oddVBand="0" w:evenVBand="0" w:oddHBand="0" w:evenHBand="1" w:firstRowFirstColumn="0" w:firstRowLastColumn="0" w:lastRowFirstColumn="0" w:lastRowLastColumn="0"/>
              <w:rPr>
                <w:rStyle w:val="Hyperlink"/>
                <w:rFonts w:cs="Arial"/>
                <w:color w:val="943634" w:themeColor="accent2" w:themeShade="BF"/>
                <w:sz w:val="20"/>
                <w:szCs w:val="20"/>
              </w:rPr>
            </w:pPr>
            <w:r w:rsidRPr="00A61062">
              <w:rPr>
                <w:rFonts w:cs="Arial"/>
                <w:b/>
                <w:i/>
                <w:color w:val="943634" w:themeColor="accent2" w:themeShade="BF"/>
                <w:sz w:val="20"/>
                <w:szCs w:val="20"/>
              </w:rPr>
              <w:t>Updated easement forms can be found at meridiancity.org, then navigate to:</w:t>
            </w:r>
            <w:r w:rsidRPr="00A61062">
              <w:rPr>
                <w:rStyle w:val="Hyperlink"/>
                <w:rFonts w:cs="Arial"/>
                <w:color w:val="943634" w:themeColor="accent2" w:themeShade="BF"/>
                <w:sz w:val="20"/>
                <w:szCs w:val="20"/>
              </w:rPr>
              <w:t xml:space="preserve"> </w:t>
            </w:r>
          </w:p>
          <w:p w:rsidR="00B97E40" w:rsidRPr="00A61062" w:rsidRDefault="00B97E40" w:rsidP="00B97E40">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Style w:val="Hyperlink"/>
                <w:rFonts w:cs="Arial"/>
                <w:color w:val="943634" w:themeColor="accent2" w:themeShade="BF"/>
                <w:sz w:val="20"/>
                <w:szCs w:val="20"/>
                <w:u w:val="none"/>
              </w:rPr>
              <w:t>City Government &gt; Community Development &gt; Land &gt; Fees, Forms, and Easements</w:t>
            </w:r>
            <w:r w:rsidRPr="00A61062">
              <w:rPr>
                <w:rFonts w:cs="Arial"/>
                <w:color w:val="943634" w:themeColor="accent2" w:themeShade="BF"/>
                <w:sz w:val="20"/>
                <w:szCs w:val="20"/>
              </w:rPr>
              <w:t xml:space="preserve"> </w:t>
            </w:r>
          </w:p>
        </w:tc>
      </w:tr>
      <w:tr w:rsidR="00B97E40"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97E40" w:rsidRPr="00DF7DC6" w:rsidRDefault="00B97E40" w:rsidP="00B97E40">
            <w:pPr>
              <w:jc w:val="center"/>
              <w:rPr>
                <w:rFonts w:cstheme="minorHAnsi"/>
                <w:b w:val="0"/>
                <w:sz w:val="20"/>
                <w:szCs w:val="20"/>
              </w:rPr>
            </w:pPr>
            <w:r w:rsidRPr="00DF7DC6">
              <w:rPr>
                <w:rFonts w:cstheme="minorHAnsi"/>
                <w:b w:val="0"/>
                <w:sz w:val="20"/>
                <w:szCs w:val="20"/>
              </w:rPr>
              <w:t>S</w:t>
            </w:r>
            <w:r>
              <w:rPr>
                <w:rFonts w:cstheme="minorHAnsi"/>
                <w:b w:val="0"/>
                <w:sz w:val="20"/>
                <w:szCs w:val="20"/>
              </w:rPr>
              <w:t>6A</w:t>
            </w:r>
          </w:p>
        </w:tc>
        <w:sdt>
          <w:sdtPr>
            <w:rPr>
              <w:sz w:val="20"/>
              <w:szCs w:val="20"/>
            </w:rPr>
            <w:id w:val="-705792117"/>
            <w14:checkbox>
              <w14:checked w14:val="0"/>
              <w14:checkedState w14:val="0052" w14:font="Wingdings 2"/>
              <w14:uncheckedState w14:val="2610" w14:font="MS Gothic"/>
            </w14:checkbox>
          </w:sdtPr>
          <w:sdtEndPr/>
          <w:sdtContent>
            <w:tc>
              <w:tcPr>
                <w:tcW w:w="739" w:type="dxa"/>
                <w:vAlign w:val="center"/>
              </w:tcPr>
              <w:p w:rsidR="00B97E40" w:rsidRPr="00A61062" w:rsidRDefault="00B97E40"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825695691"/>
            <w14:checkbox>
              <w14:checked w14:val="0"/>
              <w14:checkedState w14:val="0052" w14:font="Wingdings 2"/>
              <w14:uncheckedState w14:val="2610" w14:font="MS Gothic"/>
            </w14:checkbox>
          </w:sdtPr>
          <w:sdtEndPr/>
          <w:sdtContent>
            <w:tc>
              <w:tcPr>
                <w:tcW w:w="746" w:type="dxa"/>
                <w:vAlign w:val="center"/>
              </w:tcPr>
              <w:p w:rsidR="00B97E40" w:rsidRPr="00A61062" w:rsidRDefault="004F4474"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887106971"/>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97E40" w:rsidRPr="00A61062" w:rsidRDefault="00B97E40" w:rsidP="00B97E40">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b/>
                <w:i/>
                <w:sz w:val="20"/>
                <w:szCs w:val="20"/>
              </w:rPr>
            </w:pPr>
            <w:r>
              <w:rPr>
                <w:rFonts w:cs="Arial"/>
                <w:sz w:val="20"/>
                <w:szCs w:val="20"/>
              </w:rPr>
              <w:t>No permanent structures can be within an easement or over a sewer main. This includes buildings, carports, trash enclosures, tre</w:t>
            </w:r>
            <w:r w:rsidR="00152049">
              <w:rPr>
                <w:rFonts w:cs="Arial"/>
                <w:sz w:val="20"/>
                <w:szCs w:val="20"/>
              </w:rPr>
              <w:t>e</w:t>
            </w:r>
            <w:r>
              <w:rPr>
                <w:rFonts w:cs="Arial"/>
                <w:sz w:val="20"/>
                <w:szCs w:val="20"/>
              </w:rPr>
              <w:t>s, deep rooting bushes, etc.</w:t>
            </w:r>
          </w:p>
        </w:tc>
      </w:tr>
      <w:tr w:rsidR="00B97E40"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97E40" w:rsidRPr="00A61062" w:rsidRDefault="00B97E40" w:rsidP="00B97E40">
            <w:pPr>
              <w:jc w:val="center"/>
              <w:rPr>
                <w:rFonts w:cstheme="minorHAnsi"/>
                <w:b w:val="0"/>
                <w:sz w:val="20"/>
                <w:szCs w:val="20"/>
              </w:rPr>
            </w:pPr>
            <w:r w:rsidRPr="00A61062">
              <w:rPr>
                <w:rFonts w:cstheme="minorHAnsi"/>
                <w:b w:val="0"/>
                <w:sz w:val="20"/>
                <w:szCs w:val="20"/>
              </w:rPr>
              <w:t>S</w:t>
            </w:r>
            <w:r>
              <w:rPr>
                <w:rFonts w:cstheme="minorHAnsi"/>
                <w:b w:val="0"/>
                <w:sz w:val="20"/>
                <w:szCs w:val="20"/>
              </w:rPr>
              <w:t>7</w:t>
            </w:r>
          </w:p>
        </w:tc>
        <w:sdt>
          <w:sdtPr>
            <w:rPr>
              <w:sz w:val="20"/>
              <w:szCs w:val="20"/>
            </w:rPr>
            <w:id w:val="355387225"/>
            <w14:checkbox>
              <w14:checked w14:val="0"/>
              <w14:checkedState w14:val="0052" w14:font="Wingdings 2"/>
              <w14:uncheckedState w14:val="2610" w14:font="MS Gothic"/>
            </w14:checkbox>
          </w:sdtPr>
          <w:sdtEndPr/>
          <w:sdtContent>
            <w:tc>
              <w:tcPr>
                <w:tcW w:w="739" w:type="dxa"/>
                <w:vAlign w:val="center"/>
              </w:tcPr>
              <w:p w:rsidR="00B97E40" w:rsidRPr="00A61062" w:rsidRDefault="00B97E4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0221736"/>
            <w14:checkbox>
              <w14:checked w14:val="0"/>
              <w14:checkedState w14:val="0052" w14:font="Wingdings 2"/>
              <w14:uncheckedState w14:val="2610" w14:font="MS Gothic"/>
            </w14:checkbox>
          </w:sdtPr>
          <w:sdtEndPr/>
          <w:sdtContent>
            <w:tc>
              <w:tcPr>
                <w:tcW w:w="746" w:type="dxa"/>
                <w:vAlign w:val="center"/>
              </w:tcPr>
              <w:p w:rsidR="00B97E40" w:rsidRPr="00A61062" w:rsidRDefault="00B97E4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347764977"/>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97E40" w:rsidRPr="00A61062" w:rsidRDefault="00B97E40" w:rsidP="00B97E40">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Construct 14-foot wide gravel access road over sewer mains in unimproved areas. Specify 10 inches of ¾ inch road mix or equivalent, on a stable, compacted subgrade. Roadway must be centered over main(s).</w:t>
            </w:r>
          </w:p>
        </w:tc>
      </w:tr>
      <w:tr w:rsidR="00B97E40" w:rsidRPr="00A61062" w:rsidTr="00D02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97E40" w:rsidRPr="00A61062" w:rsidRDefault="00B97E40" w:rsidP="00B97E40">
            <w:pPr>
              <w:jc w:val="center"/>
              <w:rPr>
                <w:rFonts w:cstheme="minorHAnsi"/>
                <w:b w:val="0"/>
                <w:sz w:val="20"/>
                <w:szCs w:val="20"/>
              </w:rPr>
            </w:pPr>
            <w:r w:rsidRPr="00A61062">
              <w:rPr>
                <w:rFonts w:cstheme="minorHAnsi"/>
                <w:b w:val="0"/>
                <w:sz w:val="20"/>
                <w:szCs w:val="20"/>
              </w:rPr>
              <w:t>S</w:t>
            </w:r>
            <w:r>
              <w:rPr>
                <w:rFonts w:cstheme="minorHAnsi"/>
                <w:b w:val="0"/>
                <w:sz w:val="20"/>
                <w:szCs w:val="20"/>
              </w:rPr>
              <w:t>8</w:t>
            </w:r>
          </w:p>
        </w:tc>
        <w:sdt>
          <w:sdtPr>
            <w:rPr>
              <w:sz w:val="20"/>
              <w:szCs w:val="20"/>
            </w:rPr>
            <w:id w:val="-1116676450"/>
            <w14:checkbox>
              <w14:checked w14:val="0"/>
              <w14:checkedState w14:val="0052" w14:font="Wingdings 2"/>
              <w14:uncheckedState w14:val="2610" w14:font="MS Gothic"/>
            </w14:checkbox>
          </w:sdtPr>
          <w:sdtEndPr/>
          <w:sdtContent>
            <w:tc>
              <w:tcPr>
                <w:tcW w:w="739" w:type="dxa"/>
                <w:vAlign w:val="center"/>
              </w:tcPr>
              <w:p w:rsidR="00B97E40" w:rsidRPr="00A61062" w:rsidRDefault="00244D70"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282332617"/>
            <w14:checkbox>
              <w14:checked w14:val="0"/>
              <w14:checkedState w14:val="0052" w14:font="Wingdings 2"/>
              <w14:uncheckedState w14:val="2610" w14:font="MS Gothic"/>
            </w14:checkbox>
          </w:sdtPr>
          <w:sdtEndPr/>
          <w:sdtContent>
            <w:tc>
              <w:tcPr>
                <w:tcW w:w="746" w:type="dxa"/>
                <w:vAlign w:val="center"/>
              </w:tcPr>
              <w:p w:rsidR="00B97E40" w:rsidRPr="00A61062" w:rsidRDefault="00B97E40"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12570249"/>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97E40" w:rsidRPr="00A61062" w:rsidRDefault="00B97E40" w:rsidP="00B97E40">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Sewer mains are not within landscaped areas.</w:t>
            </w:r>
          </w:p>
        </w:tc>
      </w:tr>
      <w:tr w:rsidR="00B97E40"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97E40" w:rsidRPr="00A61062" w:rsidRDefault="00B97E40" w:rsidP="00B97E40">
            <w:pPr>
              <w:jc w:val="center"/>
              <w:rPr>
                <w:rFonts w:cstheme="minorHAnsi"/>
                <w:b w:val="0"/>
                <w:sz w:val="20"/>
                <w:szCs w:val="20"/>
              </w:rPr>
            </w:pPr>
            <w:r w:rsidRPr="00A61062">
              <w:rPr>
                <w:rFonts w:cstheme="minorHAnsi"/>
                <w:b w:val="0"/>
                <w:sz w:val="20"/>
                <w:szCs w:val="20"/>
              </w:rPr>
              <w:t>S</w:t>
            </w:r>
            <w:r>
              <w:rPr>
                <w:rFonts w:cstheme="minorHAnsi"/>
                <w:b w:val="0"/>
                <w:sz w:val="20"/>
                <w:szCs w:val="20"/>
              </w:rPr>
              <w:t>9</w:t>
            </w:r>
          </w:p>
        </w:tc>
        <w:sdt>
          <w:sdtPr>
            <w:rPr>
              <w:sz w:val="20"/>
              <w:szCs w:val="20"/>
            </w:rPr>
            <w:id w:val="819472103"/>
            <w14:checkbox>
              <w14:checked w14:val="0"/>
              <w14:checkedState w14:val="0052" w14:font="Wingdings 2"/>
              <w14:uncheckedState w14:val="2610" w14:font="MS Gothic"/>
            </w14:checkbox>
          </w:sdtPr>
          <w:sdtEndPr/>
          <w:sdtContent>
            <w:tc>
              <w:tcPr>
                <w:tcW w:w="739" w:type="dxa"/>
                <w:vAlign w:val="center"/>
              </w:tcPr>
              <w:p w:rsidR="00B97E40" w:rsidRPr="00A61062" w:rsidRDefault="00B97E4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96629546"/>
            <w14:checkbox>
              <w14:checked w14:val="0"/>
              <w14:checkedState w14:val="0052" w14:font="Wingdings 2"/>
              <w14:uncheckedState w14:val="2610" w14:font="MS Gothic"/>
            </w14:checkbox>
          </w:sdtPr>
          <w:sdtEndPr/>
          <w:sdtContent>
            <w:tc>
              <w:tcPr>
                <w:tcW w:w="746" w:type="dxa"/>
                <w:vAlign w:val="center"/>
              </w:tcPr>
              <w:p w:rsidR="00B97E40" w:rsidRPr="00A61062" w:rsidRDefault="00B97E4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79654493"/>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97E40" w:rsidRPr="00A61062" w:rsidRDefault="00B97E40" w:rsidP="00B97E40">
            <w:pPr>
              <w:tabs>
                <w:tab w:val="left" w:pos="2250"/>
                <w:tab w:val="left" w:pos="3150"/>
                <w:tab w:val="left" w:pos="3330"/>
              </w:tabs>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Plan and profile views are drawn on the same sheet.</w:t>
            </w:r>
          </w:p>
        </w:tc>
      </w:tr>
      <w:tr w:rsidR="00B97E40"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97E40" w:rsidRPr="00A61062" w:rsidRDefault="00B97E40" w:rsidP="00B97E40">
            <w:pPr>
              <w:jc w:val="center"/>
              <w:rPr>
                <w:rFonts w:cstheme="minorHAnsi"/>
                <w:b w:val="0"/>
                <w:sz w:val="20"/>
                <w:szCs w:val="20"/>
              </w:rPr>
            </w:pPr>
            <w:r w:rsidRPr="00A61062">
              <w:rPr>
                <w:rFonts w:cstheme="minorHAnsi"/>
                <w:b w:val="0"/>
                <w:sz w:val="20"/>
                <w:szCs w:val="20"/>
              </w:rPr>
              <w:t>S</w:t>
            </w:r>
            <w:r>
              <w:rPr>
                <w:rFonts w:cstheme="minorHAnsi"/>
                <w:b w:val="0"/>
                <w:sz w:val="20"/>
                <w:szCs w:val="20"/>
              </w:rPr>
              <w:t>10</w:t>
            </w:r>
          </w:p>
        </w:tc>
        <w:sdt>
          <w:sdtPr>
            <w:rPr>
              <w:sz w:val="20"/>
              <w:szCs w:val="20"/>
            </w:rPr>
            <w:id w:val="-56707311"/>
            <w14:checkbox>
              <w14:checked w14:val="0"/>
              <w14:checkedState w14:val="0052" w14:font="Wingdings 2"/>
              <w14:uncheckedState w14:val="2610" w14:font="MS Gothic"/>
            </w14:checkbox>
          </w:sdtPr>
          <w:sdtEndPr/>
          <w:sdtContent>
            <w:tc>
              <w:tcPr>
                <w:tcW w:w="739" w:type="dxa"/>
                <w:vAlign w:val="center"/>
              </w:tcPr>
              <w:p w:rsidR="00B97E40" w:rsidRPr="00A61062" w:rsidRDefault="00B97E40"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75978965"/>
            <w14:checkbox>
              <w14:checked w14:val="0"/>
              <w14:checkedState w14:val="0052" w14:font="Wingdings 2"/>
              <w14:uncheckedState w14:val="2610" w14:font="MS Gothic"/>
            </w14:checkbox>
          </w:sdtPr>
          <w:sdtEndPr/>
          <w:sdtContent>
            <w:tc>
              <w:tcPr>
                <w:tcW w:w="746" w:type="dxa"/>
                <w:vAlign w:val="center"/>
              </w:tcPr>
              <w:p w:rsidR="00B97E40" w:rsidRPr="00A61062" w:rsidRDefault="00B97E40"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73627065"/>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97E40" w:rsidRPr="00A61062" w:rsidRDefault="00B97E40" w:rsidP="00B97E40">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"T type" clean-outs or manholes are used at the end of mains. </w:t>
            </w:r>
          </w:p>
          <w:p w:rsidR="00B97E40" w:rsidRPr="00A61062" w:rsidRDefault="00B97E40" w:rsidP="00B97E40">
            <w:pPr>
              <w:pStyle w:val="ListParagraph"/>
              <w:numPr>
                <w:ilvl w:val="0"/>
                <w:numId w:val="6"/>
              </w:num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lastRenderedPageBreak/>
              <w:t xml:space="preserve">Manholes should be used at the end of any permanent lines that are 150 feet or longer and/or when the adjacent property has different ownership. </w:t>
            </w:r>
            <w:r>
              <w:rPr>
                <w:rFonts w:cs="Arial"/>
                <w:sz w:val="20"/>
                <w:szCs w:val="20"/>
              </w:rPr>
              <w:t>No more than 4 services can be served off a main ending in a clean-out.</w:t>
            </w:r>
          </w:p>
        </w:tc>
      </w:tr>
      <w:tr w:rsidR="00B97E40"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97E40" w:rsidRPr="00A61062" w:rsidRDefault="00B97E40" w:rsidP="00B97E40">
            <w:pPr>
              <w:jc w:val="center"/>
              <w:rPr>
                <w:rFonts w:cstheme="minorHAnsi"/>
                <w:b w:val="0"/>
                <w:sz w:val="20"/>
                <w:szCs w:val="20"/>
              </w:rPr>
            </w:pPr>
            <w:r w:rsidRPr="00A61062">
              <w:rPr>
                <w:rFonts w:cstheme="minorHAnsi"/>
                <w:b w:val="0"/>
                <w:sz w:val="20"/>
                <w:szCs w:val="20"/>
              </w:rPr>
              <w:lastRenderedPageBreak/>
              <w:t>S1</w:t>
            </w:r>
            <w:r>
              <w:rPr>
                <w:rFonts w:cstheme="minorHAnsi"/>
                <w:b w:val="0"/>
                <w:sz w:val="20"/>
                <w:szCs w:val="20"/>
              </w:rPr>
              <w:t>1</w:t>
            </w:r>
          </w:p>
        </w:tc>
        <w:sdt>
          <w:sdtPr>
            <w:rPr>
              <w:sz w:val="20"/>
              <w:szCs w:val="20"/>
            </w:rPr>
            <w:id w:val="1739285842"/>
            <w14:checkbox>
              <w14:checked w14:val="0"/>
              <w14:checkedState w14:val="0052" w14:font="Wingdings 2"/>
              <w14:uncheckedState w14:val="2610" w14:font="MS Gothic"/>
            </w14:checkbox>
          </w:sdtPr>
          <w:sdtEndPr/>
          <w:sdtContent>
            <w:tc>
              <w:tcPr>
                <w:tcW w:w="739" w:type="dxa"/>
                <w:vAlign w:val="center"/>
              </w:tcPr>
              <w:p w:rsidR="00B97E40" w:rsidRPr="00A61062" w:rsidRDefault="00B97E4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307282615"/>
            <w14:checkbox>
              <w14:checked w14:val="0"/>
              <w14:checkedState w14:val="0052" w14:font="Wingdings 2"/>
              <w14:uncheckedState w14:val="2610" w14:font="MS Gothic"/>
            </w14:checkbox>
          </w:sdtPr>
          <w:sdtEndPr/>
          <w:sdtContent>
            <w:tc>
              <w:tcPr>
                <w:tcW w:w="746" w:type="dxa"/>
                <w:vAlign w:val="center"/>
              </w:tcPr>
              <w:p w:rsidR="00B97E40" w:rsidRPr="00A61062" w:rsidRDefault="00B97E4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02409320"/>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97E40" w:rsidRPr="00A61062" w:rsidRDefault="00B97E40" w:rsidP="00B97E40">
            <w:pPr>
              <w:tabs>
                <w:tab w:val="left" w:pos="2250"/>
                <w:tab w:val="left" w:pos="3150"/>
                <w:tab w:val="left" w:pos="3330"/>
                <w:tab w:val="left" w:pos="849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Cover from top of pipe to finished grade is not less than 3 feet.</w:t>
            </w:r>
          </w:p>
        </w:tc>
      </w:tr>
      <w:tr w:rsidR="00BD1E8C" w:rsidRPr="00A61062" w:rsidTr="001C4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D1E8C" w:rsidRPr="00A61062" w:rsidRDefault="00BD1E8C" w:rsidP="001C44BD">
            <w:pPr>
              <w:jc w:val="center"/>
              <w:rPr>
                <w:rFonts w:cstheme="minorHAnsi"/>
                <w:b w:val="0"/>
                <w:sz w:val="20"/>
                <w:szCs w:val="20"/>
              </w:rPr>
            </w:pPr>
            <w:r w:rsidRPr="00A61062">
              <w:rPr>
                <w:rFonts w:cstheme="minorHAnsi"/>
                <w:b w:val="0"/>
                <w:sz w:val="20"/>
                <w:szCs w:val="20"/>
              </w:rPr>
              <w:t>S</w:t>
            </w:r>
            <w:r>
              <w:rPr>
                <w:rFonts w:cstheme="minorHAnsi"/>
                <w:b w:val="0"/>
                <w:sz w:val="20"/>
                <w:szCs w:val="20"/>
              </w:rPr>
              <w:t>12</w:t>
            </w:r>
          </w:p>
        </w:tc>
        <w:sdt>
          <w:sdtPr>
            <w:rPr>
              <w:sz w:val="20"/>
              <w:szCs w:val="20"/>
            </w:rPr>
            <w:id w:val="1572850111"/>
            <w14:checkbox>
              <w14:checked w14:val="0"/>
              <w14:checkedState w14:val="0052" w14:font="Wingdings 2"/>
              <w14:uncheckedState w14:val="2610" w14:font="MS Gothic"/>
            </w14:checkbox>
          </w:sdtPr>
          <w:sdtEndPr/>
          <w:sdtContent>
            <w:tc>
              <w:tcPr>
                <w:tcW w:w="739" w:type="dxa"/>
                <w:vAlign w:val="center"/>
              </w:tcPr>
              <w:p w:rsidR="00BD1E8C" w:rsidRPr="00A61062" w:rsidRDefault="00BD1E8C" w:rsidP="001C44B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0644673"/>
            <w14:checkbox>
              <w14:checked w14:val="0"/>
              <w14:checkedState w14:val="0052" w14:font="Wingdings 2"/>
              <w14:uncheckedState w14:val="2610" w14:font="MS Gothic"/>
            </w14:checkbox>
          </w:sdtPr>
          <w:sdtEndPr/>
          <w:sdtContent>
            <w:tc>
              <w:tcPr>
                <w:tcW w:w="746" w:type="dxa"/>
                <w:vAlign w:val="center"/>
              </w:tcPr>
              <w:p w:rsidR="00BD1E8C" w:rsidRPr="00A61062" w:rsidRDefault="00BD1E8C" w:rsidP="001C44B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70022407"/>
            <w14:checkbox>
              <w14:checked w14:val="0"/>
              <w14:checkedState w14:val="0052" w14:font="Wingdings 2"/>
              <w14:uncheckedState w14:val="2610" w14:font="MS Gothic"/>
            </w14:checkbox>
          </w:sdtPr>
          <w:sdtEndPr/>
          <w:sdtContent>
            <w:tc>
              <w:tcPr>
                <w:tcW w:w="742" w:type="dxa"/>
                <w:vAlign w:val="center"/>
              </w:tcPr>
              <w:p w:rsidR="00BD1E8C" w:rsidRPr="00A61062" w:rsidRDefault="004F4474" w:rsidP="001C44B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D1E8C" w:rsidRPr="00A61062" w:rsidRDefault="00BD1E8C" w:rsidP="001C44BD">
            <w:pPr>
              <w:tabs>
                <w:tab w:val="left" w:pos="2250"/>
                <w:tab w:val="left" w:pos="3150"/>
                <w:tab w:val="left" w:pos="3330"/>
                <w:tab w:val="left" w:pos="849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Finished grade and existing ground lines are shown and labeled in the profile view.</w:t>
            </w:r>
          </w:p>
        </w:tc>
      </w:tr>
      <w:tr w:rsidR="00BD1E8C"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D1E8C" w:rsidRPr="00A61062" w:rsidRDefault="00BD1E8C" w:rsidP="00BD1E8C">
            <w:pPr>
              <w:jc w:val="center"/>
              <w:rPr>
                <w:rFonts w:cstheme="minorHAnsi"/>
                <w:b w:val="0"/>
                <w:sz w:val="20"/>
                <w:szCs w:val="20"/>
              </w:rPr>
            </w:pPr>
            <w:r w:rsidRPr="00A61062">
              <w:rPr>
                <w:rFonts w:cstheme="minorHAnsi"/>
                <w:b w:val="0"/>
                <w:sz w:val="20"/>
                <w:szCs w:val="20"/>
              </w:rPr>
              <w:t>S1</w:t>
            </w:r>
            <w:r>
              <w:rPr>
                <w:rFonts w:cstheme="minorHAnsi"/>
                <w:b w:val="0"/>
                <w:sz w:val="20"/>
                <w:szCs w:val="20"/>
              </w:rPr>
              <w:t>3</w:t>
            </w:r>
          </w:p>
        </w:tc>
        <w:sdt>
          <w:sdtPr>
            <w:rPr>
              <w:sz w:val="20"/>
              <w:szCs w:val="20"/>
            </w:rPr>
            <w:id w:val="1461843198"/>
            <w14:checkbox>
              <w14:checked w14:val="0"/>
              <w14:checkedState w14:val="0052" w14:font="Wingdings 2"/>
              <w14:uncheckedState w14:val="2610" w14:font="MS Gothic"/>
            </w14:checkbox>
          </w:sdtPr>
          <w:sdtEndPr/>
          <w:sdtContent>
            <w:tc>
              <w:tcPr>
                <w:tcW w:w="739" w:type="dxa"/>
                <w:vAlign w:val="center"/>
              </w:tcPr>
              <w:p w:rsidR="00BD1E8C" w:rsidRPr="00A61062" w:rsidRDefault="00BD1E8C"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98897203"/>
            <w14:checkbox>
              <w14:checked w14:val="0"/>
              <w14:checkedState w14:val="0052" w14:font="Wingdings 2"/>
              <w14:uncheckedState w14:val="2610" w14:font="MS Gothic"/>
            </w14:checkbox>
          </w:sdtPr>
          <w:sdtEndPr/>
          <w:sdtContent>
            <w:tc>
              <w:tcPr>
                <w:tcW w:w="746" w:type="dxa"/>
                <w:vAlign w:val="center"/>
              </w:tcPr>
              <w:p w:rsidR="00BD1E8C" w:rsidRPr="00A61062" w:rsidRDefault="00BD1E8C"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54953641"/>
            <w14:checkbox>
              <w14:checked w14:val="0"/>
              <w14:checkedState w14:val="0052" w14:font="Wingdings 2"/>
              <w14:uncheckedState w14:val="2610" w14:font="MS Gothic"/>
            </w14:checkbox>
          </w:sdtPr>
          <w:sdtEndPr/>
          <w:sdtContent>
            <w:tc>
              <w:tcPr>
                <w:tcW w:w="742" w:type="dxa"/>
                <w:vAlign w:val="center"/>
              </w:tcPr>
              <w:p w:rsidR="00BD1E8C" w:rsidRPr="00A61062" w:rsidRDefault="004F4474"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D1E8C" w:rsidRPr="00A61062" w:rsidRDefault="00BD1E8C" w:rsidP="00BD1E8C">
            <w:pPr>
              <w:tabs>
                <w:tab w:val="left" w:pos="2250"/>
                <w:tab w:val="left" w:pos="3150"/>
                <w:tab w:val="left" w:pos="3330"/>
                <w:tab w:val="left" w:pos="849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Class 200 SDR-21 is specified on all sewer mains and service lines with less than 3 feet of cover from top of pipe to natural ground</w:t>
            </w:r>
            <w:r w:rsidR="008239B3">
              <w:rPr>
                <w:rFonts w:cs="Arial"/>
                <w:sz w:val="20"/>
                <w:szCs w:val="20"/>
              </w:rPr>
              <w:t xml:space="preserve"> (in unimproved areas)</w:t>
            </w:r>
            <w:r w:rsidRPr="00A61062">
              <w:rPr>
                <w:rFonts w:cs="Arial"/>
                <w:sz w:val="20"/>
                <w:szCs w:val="20"/>
              </w:rPr>
              <w:t xml:space="preserve"> or subgrade.</w:t>
            </w:r>
          </w:p>
        </w:tc>
      </w:tr>
      <w:tr w:rsidR="00BD1E8C"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D1E8C" w:rsidRPr="00A61062" w:rsidRDefault="00BD1E8C" w:rsidP="00BD1E8C">
            <w:pPr>
              <w:jc w:val="center"/>
              <w:rPr>
                <w:rFonts w:cstheme="minorHAnsi"/>
                <w:b w:val="0"/>
                <w:sz w:val="20"/>
                <w:szCs w:val="20"/>
              </w:rPr>
            </w:pPr>
            <w:r w:rsidRPr="00A61062">
              <w:rPr>
                <w:rFonts w:cstheme="minorHAnsi"/>
                <w:b w:val="0"/>
                <w:sz w:val="20"/>
                <w:szCs w:val="20"/>
              </w:rPr>
              <w:t>S1</w:t>
            </w:r>
            <w:r>
              <w:rPr>
                <w:rFonts w:cstheme="minorHAnsi"/>
                <w:b w:val="0"/>
                <w:sz w:val="20"/>
                <w:szCs w:val="20"/>
              </w:rPr>
              <w:t>4</w:t>
            </w:r>
          </w:p>
        </w:tc>
        <w:sdt>
          <w:sdtPr>
            <w:rPr>
              <w:sz w:val="20"/>
              <w:szCs w:val="20"/>
            </w:rPr>
            <w:id w:val="475962230"/>
            <w14:checkbox>
              <w14:checked w14:val="0"/>
              <w14:checkedState w14:val="0052" w14:font="Wingdings 2"/>
              <w14:uncheckedState w14:val="2610" w14:font="MS Gothic"/>
            </w14:checkbox>
          </w:sdtPr>
          <w:sdtEndPr/>
          <w:sdtContent>
            <w:tc>
              <w:tcPr>
                <w:tcW w:w="739" w:type="dxa"/>
                <w:vAlign w:val="center"/>
              </w:tcPr>
              <w:p w:rsidR="00BD1E8C" w:rsidRPr="00A61062" w:rsidRDefault="00BD1E8C"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73058375"/>
            <w14:checkbox>
              <w14:checked w14:val="0"/>
              <w14:checkedState w14:val="0052" w14:font="Wingdings 2"/>
              <w14:uncheckedState w14:val="2610" w14:font="MS Gothic"/>
            </w14:checkbox>
          </w:sdtPr>
          <w:sdtEndPr/>
          <w:sdtContent>
            <w:tc>
              <w:tcPr>
                <w:tcW w:w="746" w:type="dxa"/>
                <w:vAlign w:val="center"/>
              </w:tcPr>
              <w:p w:rsidR="00BD1E8C" w:rsidRPr="00A61062" w:rsidRDefault="00BD1E8C"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144226582"/>
            <w14:checkbox>
              <w14:checked w14:val="0"/>
              <w14:checkedState w14:val="0052" w14:font="Wingdings 2"/>
              <w14:uncheckedState w14:val="2610" w14:font="MS Gothic"/>
            </w14:checkbox>
          </w:sdtPr>
          <w:sdtEndPr/>
          <w:sdtContent>
            <w:tc>
              <w:tcPr>
                <w:tcW w:w="742" w:type="dxa"/>
                <w:vAlign w:val="center"/>
              </w:tcPr>
              <w:p w:rsidR="00BD1E8C" w:rsidRPr="00A61062" w:rsidRDefault="004F4474"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D1E8C" w:rsidRPr="00A61062" w:rsidRDefault="00BD1E8C" w:rsidP="00BD1E8C">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Manholes are consecutively numbered in plan and profile.</w:t>
            </w:r>
          </w:p>
        </w:tc>
      </w:tr>
      <w:tr w:rsidR="00BD1E8C"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D1E8C" w:rsidRPr="00A61062" w:rsidRDefault="00BD1E8C" w:rsidP="00BD1E8C">
            <w:pPr>
              <w:jc w:val="center"/>
              <w:rPr>
                <w:rFonts w:cstheme="minorHAnsi"/>
                <w:b w:val="0"/>
                <w:sz w:val="20"/>
                <w:szCs w:val="20"/>
              </w:rPr>
            </w:pPr>
            <w:r w:rsidRPr="00A61062">
              <w:rPr>
                <w:rFonts w:cstheme="minorHAnsi"/>
                <w:b w:val="0"/>
                <w:sz w:val="20"/>
                <w:szCs w:val="20"/>
              </w:rPr>
              <w:t>S1</w:t>
            </w:r>
            <w:r>
              <w:rPr>
                <w:rFonts w:cstheme="minorHAnsi"/>
                <w:b w:val="0"/>
                <w:sz w:val="20"/>
                <w:szCs w:val="20"/>
              </w:rPr>
              <w:t>5</w:t>
            </w:r>
          </w:p>
        </w:tc>
        <w:sdt>
          <w:sdtPr>
            <w:rPr>
              <w:sz w:val="20"/>
              <w:szCs w:val="20"/>
            </w:rPr>
            <w:id w:val="-1578128709"/>
            <w14:checkbox>
              <w14:checked w14:val="0"/>
              <w14:checkedState w14:val="0052" w14:font="Wingdings 2"/>
              <w14:uncheckedState w14:val="2610" w14:font="MS Gothic"/>
            </w14:checkbox>
          </w:sdtPr>
          <w:sdtEndPr/>
          <w:sdtContent>
            <w:tc>
              <w:tcPr>
                <w:tcW w:w="739" w:type="dxa"/>
                <w:vAlign w:val="center"/>
              </w:tcPr>
              <w:p w:rsidR="00BD1E8C" w:rsidRPr="00A61062" w:rsidRDefault="00BD1E8C"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84200897"/>
            <w14:checkbox>
              <w14:checked w14:val="0"/>
              <w14:checkedState w14:val="0052" w14:font="Wingdings 2"/>
              <w14:uncheckedState w14:val="2610" w14:font="MS Gothic"/>
            </w14:checkbox>
          </w:sdtPr>
          <w:sdtEndPr/>
          <w:sdtContent>
            <w:tc>
              <w:tcPr>
                <w:tcW w:w="746" w:type="dxa"/>
                <w:vAlign w:val="center"/>
              </w:tcPr>
              <w:p w:rsidR="00BD1E8C" w:rsidRPr="00A61062" w:rsidRDefault="00BD1E8C"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54391925"/>
            <w14:checkbox>
              <w14:checked w14:val="0"/>
              <w14:checkedState w14:val="0052" w14:font="Wingdings 2"/>
              <w14:uncheckedState w14:val="2610" w14:font="MS Gothic"/>
            </w14:checkbox>
          </w:sdtPr>
          <w:sdtEndPr/>
          <w:sdtContent>
            <w:tc>
              <w:tcPr>
                <w:tcW w:w="742" w:type="dxa"/>
                <w:vAlign w:val="center"/>
              </w:tcPr>
              <w:p w:rsidR="00BD1E8C" w:rsidRPr="00A61062" w:rsidRDefault="004F4474"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D1E8C" w:rsidRPr="00A61062" w:rsidRDefault="00BD1E8C" w:rsidP="00BD1E8C">
            <w:pPr>
              <w:tabs>
                <w:tab w:val="left" w:pos="2250"/>
                <w:tab w:val="left" w:pos="3150"/>
                <w:tab w:val="left" w:pos="3330"/>
              </w:tabs>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Manhole stationing is shown in the profile.</w:t>
            </w:r>
          </w:p>
        </w:tc>
      </w:tr>
      <w:tr w:rsidR="00BD1E8C"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D1E8C" w:rsidRPr="00A61062" w:rsidRDefault="00BD1E8C" w:rsidP="00BD1E8C">
            <w:pPr>
              <w:jc w:val="center"/>
              <w:rPr>
                <w:rFonts w:cstheme="minorHAnsi"/>
                <w:b w:val="0"/>
                <w:sz w:val="20"/>
                <w:szCs w:val="20"/>
              </w:rPr>
            </w:pPr>
            <w:r w:rsidRPr="00A61062">
              <w:rPr>
                <w:rFonts w:cstheme="minorHAnsi"/>
                <w:b w:val="0"/>
                <w:sz w:val="20"/>
                <w:szCs w:val="20"/>
              </w:rPr>
              <w:t>S1</w:t>
            </w:r>
            <w:r>
              <w:rPr>
                <w:rFonts w:cstheme="minorHAnsi"/>
                <w:b w:val="0"/>
                <w:sz w:val="20"/>
                <w:szCs w:val="20"/>
              </w:rPr>
              <w:t>6</w:t>
            </w:r>
          </w:p>
        </w:tc>
        <w:sdt>
          <w:sdtPr>
            <w:rPr>
              <w:sz w:val="20"/>
              <w:szCs w:val="20"/>
            </w:rPr>
            <w:id w:val="1313518285"/>
            <w14:checkbox>
              <w14:checked w14:val="0"/>
              <w14:checkedState w14:val="0052" w14:font="Wingdings 2"/>
              <w14:uncheckedState w14:val="2610" w14:font="MS Gothic"/>
            </w14:checkbox>
          </w:sdtPr>
          <w:sdtEndPr/>
          <w:sdtContent>
            <w:tc>
              <w:tcPr>
                <w:tcW w:w="739" w:type="dxa"/>
                <w:vAlign w:val="center"/>
              </w:tcPr>
              <w:p w:rsidR="00BD1E8C" w:rsidRPr="00A61062" w:rsidRDefault="00BD1E8C"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93862330"/>
            <w14:checkbox>
              <w14:checked w14:val="0"/>
              <w14:checkedState w14:val="0052" w14:font="Wingdings 2"/>
              <w14:uncheckedState w14:val="2610" w14:font="MS Gothic"/>
            </w14:checkbox>
          </w:sdtPr>
          <w:sdtEndPr/>
          <w:sdtContent>
            <w:tc>
              <w:tcPr>
                <w:tcW w:w="746" w:type="dxa"/>
                <w:vAlign w:val="center"/>
              </w:tcPr>
              <w:p w:rsidR="00BD1E8C" w:rsidRPr="00A61062" w:rsidRDefault="00BD1E8C"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077733600"/>
            <w14:checkbox>
              <w14:checked w14:val="0"/>
              <w14:checkedState w14:val="0052" w14:font="Wingdings 2"/>
              <w14:uncheckedState w14:val="2610" w14:font="MS Gothic"/>
            </w14:checkbox>
          </w:sdtPr>
          <w:sdtEndPr/>
          <w:sdtContent>
            <w:tc>
              <w:tcPr>
                <w:tcW w:w="742" w:type="dxa"/>
                <w:vAlign w:val="center"/>
              </w:tcPr>
              <w:p w:rsidR="00BD1E8C" w:rsidRPr="00A61062" w:rsidRDefault="004F4474"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D1E8C" w:rsidRPr="00A61062" w:rsidRDefault="00BD1E8C" w:rsidP="00BD1E8C">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Manhole inverts with directions, are identified in the profile view.</w:t>
            </w:r>
          </w:p>
        </w:tc>
      </w:tr>
      <w:tr w:rsidR="00BD1E8C"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D1E8C" w:rsidRPr="00A61062" w:rsidRDefault="00BD1E8C" w:rsidP="00BD1E8C">
            <w:pPr>
              <w:jc w:val="center"/>
              <w:rPr>
                <w:rFonts w:cstheme="minorHAnsi"/>
                <w:b w:val="0"/>
                <w:sz w:val="20"/>
                <w:szCs w:val="20"/>
              </w:rPr>
            </w:pPr>
            <w:r w:rsidRPr="00A61062">
              <w:rPr>
                <w:rFonts w:cstheme="minorHAnsi"/>
                <w:b w:val="0"/>
                <w:sz w:val="20"/>
                <w:szCs w:val="20"/>
              </w:rPr>
              <w:t>S1</w:t>
            </w:r>
            <w:r>
              <w:rPr>
                <w:rFonts w:cstheme="minorHAnsi"/>
                <w:b w:val="0"/>
                <w:sz w:val="20"/>
                <w:szCs w:val="20"/>
              </w:rPr>
              <w:t>7</w:t>
            </w:r>
          </w:p>
        </w:tc>
        <w:sdt>
          <w:sdtPr>
            <w:rPr>
              <w:sz w:val="20"/>
              <w:szCs w:val="20"/>
            </w:rPr>
            <w:id w:val="961536020"/>
            <w14:checkbox>
              <w14:checked w14:val="0"/>
              <w14:checkedState w14:val="0052" w14:font="Wingdings 2"/>
              <w14:uncheckedState w14:val="2610" w14:font="MS Gothic"/>
            </w14:checkbox>
          </w:sdtPr>
          <w:sdtEndPr/>
          <w:sdtContent>
            <w:tc>
              <w:tcPr>
                <w:tcW w:w="739" w:type="dxa"/>
                <w:vAlign w:val="center"/>
              </w:tcPr>
              <w:p w:rsidR="00BD1E8C" w:rsidRPr="00A61062" w:rsidRDefault="00BD1E8C"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61699698"/>
            <w14:checkbox>
              <w14:checked w14:val="0"/>
              <w14:checkedState w14:val="0052" w14:font="Wingdings 2"/>
              <w14:uncheckedState w14:val="2610" w14:font="MS Gothic"/>
            </w14:checkbox>
          </w:sdtPr>
          <w:sdtEndPr/>
          <w:sdtContent>
            <w:tc>
              <w:tcPr>
                <w:tcW w:w="746" w:type="dxa"/>
                <w:vAlign w:val="center"/>
              </w:tcPr>
              <w:p w:rsidR="00BD1E8C" w:rsidRPr="00A61062" w:rsidRDefault="00BD1E8C"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70116900"/>
            <w14:checkbox>
              <w14:checked w14:val="0"/>
              <w14:checkedState w14:val="0052" w14:font="Wingdings 2"/>
              <w14:uncheckedState w14:val="2610" w14:font="MS Gothic"/>
            </w14:checkbox>
          </w:sdtPr>
          <w:sdtEndPr/>
          <w:sdtContent>
            <w:tc>
              <w:tcPr>
                <w:tcW w:w="742" w:type="dxa"/>
                <w:vAlign w:val="center"/>
              </w:tcPr>
              <w:p w:rsidR="00BD1E8C" w:rsidRPr="00A61062" w:rsidRDefault="004F4474"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D1E8C" w:rsidRPr="00A61062" w:rsidRDefault="00BD1E8C" w:rsidP="00BD1E8C">
            <w:pPr>
              <w:tabs>
                <w:tab w:val="left" w:pos="2250"/>
                <w:tab w:val="left" w:pos="3150"/>
                <w:tab w:val="left" w:pos="3330"/>
              </w:tabs>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Manhole spacing does not exceed 400 feet for pipe diameter 15’’ or less, 500 feet for 18’’ to 30’’.</w:t>
            </w:r>
          </w:p>
        </w:tc>
      </w:tr>
      <w:tr w:rsidR="00BD1E8C"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D1E8C" w:rsidRPr="00A61062" w:rsidRDefault="00BD1E8C" w:rsidP="00BD1E8C">
            <w:pPr>
              <w:jc w:val="center"/>
              <w:rPr>
                <w:rFonts w:cstheme="minorHAnsi"/>
                <w:b w:val="0"/>
                <w:sz w:val="20"/>
                <w:szCs w:val="20"/>
              </w:rPr>
            </w:pPr>
            <w:r w:rsidRPr="00A61062">
              <w:rPr>
                <w:rFonts w:cstheme="minorHAnsi"/>
                <w:b w:val="0"/>
                <w:sz w:val="20"/>
                <w:szCs w:val="20"/>
              </w:rPr>
              <w:t>S1</w:t>
            </w:r>
            <w:r>
              <w:rPr>
                <w:rFonts w:cstheme="minorHAnsi"/>
                <w:b w:val="0"/>
                <w:sz w:val="20"/>
                <w:szCs w:val="20"/>
              </w:rPr>
              <w:t>8</w:t>
            </w:r>
          </w:p>
        </w:tc>
        <w:sdt>
          <w:sdtPr>
            <w:rPr>
              <w:sz w:val="20"/>
              <w:szCs w:val="20"/>
            </w:rPr>
            <w:id w:val="204138659"/>
            <w14:checkbox>
              <w14:checked w14:val="0"/>
              <w14:checkedState w14:val="0052" w14:font="Wingdings 2"/>
              <w14:uncheckedState w14:val="2610" w14:font="MS Gothic"/>
            </w14:checkbox>
          </w:sdtPr>
          <w:sdtEndPr/>
          <w:sdtContent>
            <w:tc>
              <w:tcPr>
                <w:tcW w:w="739" w:type="dxa"/>
                <w:vAlign w:val="center"/>
              </w:tcPr>
              <w:p w:rsidR="00BD1E8C" w:rsidRPr="00A61062" w:rsidRDefault="00BD1E8C"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540640054"/>
            <w14:checkbox>
              <w14:checked w14:val="0"/>
              <w14:checkedState w14:val="0052" w14:font="Wingdings 2"/>
              <w14:uncheckedState w14:val="2610" w14:font="MS Gothic"/>
            </w14:checkbox>
          </w:sdtPr>
          <w:sdtEndPr/>
          <w:sdtContent>
            <w:tc>
              <w:tcPr>
                <w:tcW w:w="746" w:type="dxa"/>
                <w:vAlign w:val="center"/>
              </w:tcPr>
              <w:p w:rsidR="00BD1E8C" w:rsidRPr="00A61062" w:rsidRDefault="00BD1E8C"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17096029"/>
            <w14:checkbox>
              <w14:checked w14:val="0"/>
              <w14:checkedState w14:val="0052" w14:font="Wingdings 2"/>
              <w14:uncheckedState w14:val="2610" w14:font="MS Gothic"/>
            </w14:checkbox>
          </w:sdtPr>
          <w:sdtEndPr/>
          <w:sdtContent>
            <w:tc>
              <w:tcPr>
                <w:tcW w:w="742" w:type="dxa"/>
                <w:vAlign w:val="center"/>
              </w:tcPr>
              <w:p w:rsidR="00BD1E8C" w:rsidRPr="00A61062" w:rsidRDefault="004F4474"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D1E8C" w:rsidRPr="00A61062" w:rsidRDefault="00BD1E8C" w:rsidP="00BD1E8C">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Manhole diameters conform to </w:t>
            </w:r>
            <w:r>
              <w:rPr>
                <w:rFonts w:cs="Arial"/>
                <w:sz w:val="20"/>
                <w:szCs w:val="20"/>
              </w:rPr>
              <w:t>Supplemental Specifications to the ISPWC</w:t>
            </w:r>
          </w:p>
        </w:tc>
      </w:tr>
      <w:tr w:rsidR="00BD1E8C"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D1E8C" w:rsidRPr="00A61062" w:rsidRDefault="00BD1E8C" w:rsidP="00BD1E8C">
            <w:pPr>
              <w:jc w:val="center"/>
              <w:rPr>
                <w:rFonts w:cstheme="minorHAnsi"/>
                <w:b w:val="0"/>
                <w:sz w:val="20"/>
                <w:szCs w:val="20"/>
              </w:rPr>
            </w:pPr>
            <w:r w:rsidRPr="00A61062">
              <w:rPr>
                <w:rFonts w:cstheme="minorHAnsi"/>
                <w:b w:val="0"/>
                <w:sz w:val="20"/>
                <w:szCs w:val="20"/>
              </w:rPr>
              <w:t>S1</w:t>
            </w:r>
            <w:r>
              <w:rPr>
                <w:rFonts w:cstheme="minorHAnsi"/>
                <w:b w:val="0"/>
                <w:sz w:val="20"/>
                <w:szCs w:val="20"/>
              </w:rPr>
              <w:t>9</w:t>
            </w:r>
          </w:p>
        </w:tc>
        <w:sdt>
          <w:sdtPr>
            <w:rPr>
              <w:sz w:val="20"/>
              <w:szCs w:val="20"/>
            </w:rPr>
            <w:id w:val="798888532"/>
            <w14:checkbox>
              <w14:checked w14:val="0"/>
              <w14:checkedState w14:val="0052" w14:font="Wingdings 2"/>
              <w14:uncheckedState w14:val="2610" w14:font="MS Gothic"/>
            </w14:checkbox>
          </w:sdtPr>
          <w:sdtEndPr/>
          <w:sdtContent>
            <w:tc>
              <w:tcPr>
                <w:tcW w:w="739" w:type="dxa"/>
                <w:vAlign w:val="center"/>
              </w:tcPr>
              <w:p w:rsidR="00BD1E8C" w:rsidRPr="00A61062" w:rsidRDefault="00BD1E8C"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24170342"/>
            <w14:checkbox>
              <w14:checked w14:val="0"/>
              <w14:checkedState w14:val="0052" w14:font="Wingdings 2"/>
              <w14:uncheckedState w14:val="2610" w14:font="MS Gothic"/>
            </w14:checkbox>
          </w:sdtPr>
          <w:sdtEndPr/>
          <w:sdtContent>
            <w:tc>
              <w:tcPr>
                <w:tcW w:w="746" w:type="dxa"/>
                <w:vAlign w:val="center"/>
              </w:tcPr>
              <w:p w:rsidR="00BD1E8C" w:rsidRPr="00A61062" w:rsidRDefault="00BD1E8C"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801029923"/>
            <w14:checkbox>
              <w14:checked w14:val="0"/>
              <w14:checkedState w14:val="0052" w14:font="Wingdings 2"/>
              <w14:uncheckedState w14:val="2610" w14:font="MS Gothic"/>
            </w14:checkbox>
          </w:sdtPr>
          <w:sdtEndPr/>
          <w:sdtContent>
            <w:tc>
              <w:tcPr>
                <w:tcW w:w="742" w:type="dxa"/>
                <w:vAlign w:val="center"/>
              </w:tcPr>
              <w:p w:rsidR="00BD1E8C" w:rsidRPr="00A61062" w:rsidRDefault="004F4474"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D1E8C" w:rsidRPr="00A61062" w:rsidRDefault="00BD1E8C" w:rsidP="00BD1E8C">
            <w:pPr>
              <w:tabs>
                <w:tab w:val="left" w:pos="2250"/>
                <w:tab w:val="left" w:pos="3150"/>
                <w:tab w:val="left" w:pos="3330"/>
              </w:tabs>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Slope, diameter, and length of sewer main is shown in the profile view.</w:t>
            </w:r>
          </w:p>
        </w:tc>
      </w:tr>
      <w:tr w:rsidR="00BD1E8C"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D1E8C" w:rsidRPr="00A61062" w:rsidRDefault="00BD1E8C" w:rsidP="00BD1E8C">
            <w:pPr>
              <w:jc w:val="center"/>
              <w:rPr>
                <w:rFonts w:cstheme="minorHAnsi"/>
                <w:b w:val="0"/>
                <w:sz w:val="20"/>
                <w:szCs w:val="20"/>
              </w:rPr>
            </w:pPr>
            <w:r w:rsidRPr="00A61062">
              <w:rPr>
                <w:rFonts w:cstheme="minorHAnsi"/>
                <w:b w:val="0"/>
                <w:sz w:val="20"/>
                <w:szCs w:val="20"/>
              </w:rPr>
              <w:t>S</w:t>
            </w:r>
            <w:r>
              <w:rPr>
                <w:rFonts w:cstheme="minorHAnsi"/>
                <w:b w:val="0"/>
                <w:sz w:val="20"/>
                <w:szCs w:val="20"/>
              </w:rPr>
              <w:t>20</w:t>
            </w:r>
          </w:p>
        </w:tc>
        <w:sdt>
          <w:sdtPr>
            <w:rPr>
              <w:sz w:val="20"/>
              <w:szCs w:val="20"/>
            </w:rPr>
            <w:id w:val="1255703316"/>
            <w14:checkbox>
              <w14:checked w14:val="0"/>
              <w14:checkedState w14:val="0052" w14:font="Wingdings 2"/>
              <w14:uncheckedState w14:val="2610" w14:font="MS Gothic"/>
            </w14:checkbox>
          </w:sdtPr>
          <w:sdtEndPr/>
          <w:sdtContent>
            <w:tc>
              <w:tcPr>
                <w:tcW w:w="739" w:type="dxa"/>
                <w:vAlign w:val="center"/>
              </w:tcPr>
              <w:p w:rsidR="00BD1E8C" w:rsidRPr="00A61062" w:rsidRDefault="00BD1E8C"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93831490"/>
            <w14:checkbox>
              <w14:checked w14:val="0"/>
              <w14:checkedState w14:val="0052" w14:font="Wingdings 2"/>
              <w14:uncheckedState w14:val="2610" w14:font="MS Gothic"/>
            </w14:checkbox>
          </w:sdtPr>
          <w:sdtEndPr/>
          <w:sdtContent>
            <w:tc>
              <w:tcPr>
                <w:tcW w:w="746" w:type="dxa"/>
                <w:vAlign w:val="center"/>
              </w:tcPr>
              <w:p w:rsidR="00BD1E8C" w:rsidRPr="00A61062" w:rsidRDefault="00BD1E8C"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21522394"/>
            <w14:checkbox>
              <w14:checked w14:val="0"/>
              <w14:checkedState w14:val="0052" w14:font="Wingdings 2"/>
              <w14:uncheckedState w14:val="2610" w14:font="MS Gothic"/>
            </w14:checkbox>
          </w:sdtPr>
          <w:sdtEndPr/>
          <w:sdtContent>
            <w:tc>
              <w:tcPr>
                <w:tcW w:w="742" w:type="dxa"/>
                <w:vAlign w:val="center"/>
              </w:tcPr>
              <w:p w:rsidR="00BD1E8C" w:rsidRPr="00A61062" w:rsidRDefault="004F4474"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D1E8C" w:rsidRPr="00A61062" w:rsidRDefault="00BD1E8C" w:rsidP="00BD1E8C">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Pipe slopes and diameter conform to 10 State Standards.</w:t>
            </w:r>
          </w:p>
        </w:tc>
      </w:tr>
      <w:tr w:rsidR="00BD1E8C"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D1E8C" w:rsidRPr="00A61062" w:rsidRDefault="00BD1E8C" w:rsidP="00BD1E8C">
            <w:pPr>
              <w:jc w:val="center"/>
              <w:rPr>
                <w:rFonts w:cstheme="minorHAnsi"/>
                <w:b w:val="0"/>
                <w:sz w:val="20"/>
                <w:szCs w:val="20"/>
              </w:rPr>
            </w:pPr>
            <w:r>
              <w:rPr>
                <w:rFonts w:cstheme="minorHAnsi"/>
                <w:b w:val="0"/>
                <w:sz w:val="20"/>
                <w:szCs w:val="20"/>
              </w:rPr>
              <w:t>S21</w:t>
            </w:r>
          </w:p>
        </w:tc>
        <w:sdt>
          <w:sdtPr>
            <w:rPr>
              <w:sz w:val="20"/>
              <w:szCs w:val="20"/>
            </w:rPr>
            <w:id w:val="323782795"/>
            <w14:checkbox>
              <w14:checked w14:val="0"/>
              <w14:checkedState w14:val="0052" w14:font="Wingdings 2"/>
              <w14:uncheckedState w14:val="2610" w14:font="MS Gothic"/>
            </w14:checkbox>
          </w:sdtPr>
          <w:sdtEndPr/>
          <w:sdtContent>
            <w:tc>
              <w:tcPr>
                <w:tcW w:w="739" w:type="dxa"/>
                <w:vAlign w:val="center"/>
              </w:tcPr>
              <w:p w:rsidR="00BD1E8C" w:rsidRPr="00A61062" w:rsidRDefault="00BD1E8C"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415085161"/>
            <w14:checkbox>
              <w14:checked w14:val="0"/>
              <w14:checkedState w14:val="0052" w14:font="Wingdings 2"/>
              <w14:uncheckedState w14:val="2610" w14:font="MS Gothic"/>
            </w14:checkbox>
          </w:sdtPr>
          <w:sdtEndPr/>
          <w:sdtContent>
            <w:tc>
              <w:tcPr>
                <w:tcW w:w="746" w:type="dxa"/>
                <w:vAlign w:val="center"/>
              </w:tcPr>
              <w:p w:rsidR="00BD1E8C" w:rsidRPr="00A61062" w:rsidRDefault="00BD1E8C"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937520392"/>
            <w14:checkbox>
              <w14:checked w14:val="0"/>
              <w14:checkedState w14:val="0052" w14:font="Wingdings 2"/>
              <w14:uncheckedState w14:val="2610" w14:font="MS Gothic"/>
            </w14:checkbox>
          </w:sdtPr>
          <w:sdtEndPr/>
          <w:sdtContent>
            <w:tc>
              <w:tcPr>
                <w:tcW w:w="742" w:type="dxa"/>
                <w:vAlign w:val="center"/>
              </w:tcPr>
              <w:p w:rsidR="00BD1E8C" w:rsidRPr="00A61062" w:rsidRDefault="004F4474"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D1E8C" w:rsidRPr="00A61062" w:rsidRDefault="00BD1E8C" w:rsidP="00BD1E8C">
            <w:pPr>
              <w:tabs>
                <w:tab w:val="left" w:pos="2250"/>
                <w:tab w:val="left" w:pos="3150"/>
                <w:tab w:val="left" w:pos="3330"/>
              </w:tabs>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There is a 0.1’ drop to the invert out.  </w:t>
            </w:r>
          </w:p>
        </w:tc>
      </w:tr>
      <w:tr w:rsidR="00BD1E8C"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D1E8C" w:rsidRPr="00A61062" w:rsidRDefault="00BD1E8C" w:rsidP="00BD1E8C">
            <w:pPr>
              <w:jc w:val="center"/>
              <w:rPr>
                <w:rFonts w:cstheme="minorHAnsi"/>
                <w:b w:val="0"/>
                <w:sz w:val="20"/>
                <w:szCs w:val="20"/>
              </w:rPr>
            </w:pPr>
            <w:r w:rsidRPr="00A61062">
              <w:rPr>
                <w:rFonts w:cstheme="minorHAnsi"/>
                <w:b w:val="0"/>
                <w:sz w:val="20"/>
                <w:szCs w:val="20"/>
              </w:rPr>
              <w:t>S2</w:t>
            </w:r>
            <w:r>
              <w:rPr>
                <w:rFonts w:cstheme="minorHAnsi"/>
                <w:b w:val="0"/>
                <w:sz w:val="20"/>
                <w:szCs w:val="20"/>
              </w:rPr>
              <w:t>2</w:t>
            </w:r>
          </w:p>
        </w:tc>
        <w:sdt>
          <w:sdtPr>
            <w:rPr>
              <w:sz w:val="20"/>
              <w:szCs w:val="20"/>
            </w:rPr>
            <w:id w:val="1052886013"/>
            <w14:checkbox>
              <w14:checked w14:val="0"/>
              <w14:checkedState w14:val="0052" w14:font="Wingdings 2"/>
              <w14:uncheckedState w14:val="2610" w14:font="MS Gothic"/>
            </w14:checkbox>
          </w:sdtPr>
          <w:sdtEndPr/>
          <w:sdtContent>
            <w:tc>
              <w:tcPr>
                <w:tcW w:w="739" w:type="dxa"/>
                <w:vAlign w:val="center"/>
              </w:tcPr>
              <w:p w:rsidR="00BD1E8C" w:rsidRPr="00A61062" w:rsidRDefault="00BD1E8C"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72542257"/>
            <w14:checkbox>
              <w14:checked w14:val="0"/>
              <w14:checkedState w14:val="0052" w14:font="Wingdings 2"/>
              <w14:uncheckedState w14:val="2610" w14:font="MS Gothic"/>
            </w14:checkbox>
          </w:sdtPr>
          <w:sdtEndPr/>
          <w:sdtContent>
            <w:tc>
              <w:tcPr>
                <w:tcW w:w="746" w:type="dxa"/>
                <w:vAlign w:val="center"/>
              </w:tcPr>
              <w:p w:rsidR="00BD1E8C" w:rsidRPr="00A61062" w:rsidRDefault="00BD1E8C"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32884092"/>
            <w14:checkbox>
              <w14:checked w14:val="0"/>
              <w14:checkedState w14:val="0052" w14:font="Wingdings 2"/>
              <w14:uncheckedState w14:val="2610" w14:font="MS Gothic"/>
            </w14:checkbox>
          </w:sdtPr>
          <w:sdtEndPr/>
          <w:sdtContent>
            <w:tc>
              <w:tcPr>
                <w:tcW w:w="742" w:type="dxa"/>
                <w:vAlign w:val="center"/>
              </w:tcPr>
              <w:p w:rsidR="00BD1E8C" w:rsidRPr="00A61062" w:rsidRDefault="004F4474"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D1E8C" w:rsidRPr="00A61062" w:rsidRDefault="00BD1E8C" w:rsidP="00BD1E8C">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Sewer or Roadway stationing and marks are shown on the plan view.</w:t>
            </w:r>
          </w:p>
        </w:tc>
      </w:tr>
      <w:tr w:rsidR="00BD1E8C"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D1E8C" w:rsidRPr="00A61062" w:rsidRDefault="00BD1E8C" w:rsidP="00BD1E8C">
            <w:pPr>
              <w:jc w:val="center"/>
              <w:rPr>
                <w:rFonts w:cstheme="minorHAnsi"/>
                <w:b w:val="0"/>
                <w:sz w:val="20"/>
                <w:szCs w:val="20"/>
              </w:rPr>
            </w:pPr>
            <w:r w:rsidRPr="00A61062">
              <w:rPr>
                <w:rFonts w:cstheme="minorHAnsi"/>
                <w:b w:val="0"/>
                <w:sz w:val="20"/>
                <w:szCs w:val="20"/>
              </w:rPr>
              <w:t>S2</w:t>
            </w:r>
            <w:r>
              <w:rPr>
                <w:rFonts w:cstheme="minorHAnsi"/>
                <w:b w:val="0"/>
                <w:sz w:val="20"/>
                <w:szCs w:val="20"/>
              </w:rPr>
              <w:t>3</w:t>
            </w:r>
          </w:p>
        </w:tc>
        <w:sdt>
          <w:sdtPr>
            <w:rPr>
              <w:sz w:val="20"/>
              <w:szCs w:val="20"/>
            </w:rPr>
            <w:id w:val="-1366358876"/>
            <w14:checkbox>
              <w14:checked w14:val="0"/>
              <w14:checkedState w14:val="0052" w14:font="Wingdings 2"/>
              <w14:uncheckedState w14:val="2610" w14:font="MS Gothic"/>
            </w14:checkbox>
          </w:sdtPr>
          <w:sdtEndPr/>
          <w:sdtContent>
            <w:tc>
              <w:tcPr>
                <w:tcW w:w="739" w:type="dxa"/>
                <w:vAlign w:val="center"/>
              </w:tcPr>
              <w:p w:rsidR="00BD1E8C" w:rsidRPr="00A61062" w:rsidRDefault="00BD1E8C"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10858420"/>
            <w14:checkbox>
              <w14:checked w14:val="0"/>
              <w14:checkedState w14:val="0052" w14:font="Wingdings 2"/>
              <w14:uncheckedState w14:val="2610" w14:font="MS Gothic"/>
            </w14:checkbox>
          </w:sdtPr>
          <w:sdtEndPr/>
          <w:sdtContent>
            <w:tc>
              <w:tcPr>
                <w:tcW w:w="746" w:type="dxa"/>
                <w:vAlign w:val="center"/>
              </w:tcPr>
              <w:p w:rsidR="00BD1E8C" w:rsidRPr="00A61062" w:rsidRDefault="00BD1E8C"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11341281"/>
            <w14:checkbox>
              <w14:checked w14:val="0"/>
              <w14:checkedState w14:val="0052" w14:font="Wingdings 2"/>
              <w14:uncheckedState w14:val="2610" w14:font="MS Gothic"/>
            </w14:checkbox>
          </w:sdtPr>
          <w:sdtEndPr/>
          <w:sdtContent>
            <w:tc>
              <w:tcPr>
                <w:tcW w:w="742" w:type="dxa"/>
                <w:vAlign w:val="center"/>
              </w:tcPr>
              <w:p w:rsidR="00BD1E8C" w:rsidRPr="00A61062" w:rsidRDefault="004F4474" w:rsidP="00BD1E8C">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BD1E8C" w:rsidRPr="00A61062" w:rsidRDefault="00BD1E8C" w:rsidP="00BD1E8C">
            <w:pPr>
              <w:tabs>
                <w:tab w:val="left" w:pos="2250"/>
                <w:tab w:val="left" w:pos="3150"/>
                <w:tab w:val="left" w:pos="3330"/>
              </w:tabs>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Angles through manholes are shown in the plan view (includes services constructed out of manholes).</w:t>
            </w:r>
          </w:p>
        </w:tc>
      </w:tr>
      <w:tr w:rsidR="00BD1E8C"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BD1E8C" w:rsidRPr="00A61062" w:rsidRDefault="00BD1E8C" w:rsidP="00BD1E8C">
            <w:pPr>
              <w:jc w:val="center"/>
              <w:rPr>
                <w:rFonts w:cstheme="minorHAnsi"/>
                <w:b w:val="0"/>
                <w:sz w:val="20"/>
                <w:szCs w:val="20"/>
              </w:rPr>
            </w:pPr>
            <w:r w:rsidRPr="00A61062">
              <w:rPr>
                <w:rFonts w:cstheme="minorHAnsi"/>
                <w:b w:val="0"/>
                <w:sz w:val="20"/>
                <w:szCs w:val="20"/>
              </w:rPr>
              <w:t>S2</w:t>
            </w:r>
            <w:r>
              <w:rPr>
                <w:rFonts w:cstheme="minorHAnsi"/>
                <w:b w:val="0"/>
                <w:sz w:val="20"/>
                <w:szCs w:val="20"/>
              </w:rPr>
              <w:t>4</w:t>
            </w:r>
          </w:p>
        </w:tc>
        <w:sdt>
          <w:sdtPr>
            <w:rPr>
              <w:sz w:val="20"/>
              <w:szCs w:val="20"/>
            </w:rPr>
            <w:id w:val="-1202553539"/>
            <w14:checkbox>
              <w14:checked w14:val="0"/>
              <w14:checkedState w14:val="0052" w14:font="Wingdings 2"/>
              <w14:uncheckedState w14:val="2610" w14:font="MS Gothic"/>
            </w14:checkbox>
          </w:sdtPr>
          <w:sdtEndPr/>
          <w:sdtContent>
            <w:tc>
              <w:tcPr>
                <w:tcW w:w="739" w:type="dxa"/>
                <w:vAlign w:val="center"/>
              </w:tcPr>
              <w:p w:rsidR="00BD1E8C" w:rsidRPr="00A61062" w:rsidRDefault="00BD1E8C"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576062811"/>
            <w14:checkbox>
              <w14:checked w14:val="0"/>
              <w14:checkedState w14:val="0052" w14:font="Wingdings 2"/>
              <w14:uncheckedState w14:val="2610" w14:font="MS Gothic"/>
            </w14:checkbox>
          </w:sdtPr>
          <w:sdtEndPr/>
          <w:sdtContent>
            <w:tc>
              <w:tcPr>
                <w:tcW w:w="746" w:type="dxa"/>
                <w:vAlign w:val="center"/>
              </w:tcPr>
              <w:p w:rsidR="00BD1E8C" w:rsidRPr="00A61062" w:rsidRDefault="00BD1E8C"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902874"/>
            <w14:checkbox>
              <w14:checked w14:val="0"/>
              <w14:checkedState w14:val="0052" w14:font="Wingdings 2"/>
              <w14:uncheckedState w14:val="2610" w14:font="MS Gothic"/>
            </w14:checkbox>
          </w:sdtPr>
          <w:sdtEndPr/>
          <w:sdtContent>
            <w:tc>
              <w:tcPr>
                <w:tcW w:w="742" w:type="dxa"/>
                <w:vAlign w:val="center"/>
              </w:tcPr>
              <w:p w:rsidR="00BD1E8C" w:rsidRPr="00A61062" w:rsidRDefault="004F4474" w:rsidP="00BD1E8C">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AD0E60" w:rsidRPr="00A61062" w:rsidRDefault="00AD0E60" w:rsidP="00AD0E60">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Casings</w:t>
            </w:r>
            <w:r>
              <w:rPr>
                <w:rFonts w:cs="Arial"/>
                <w:sz w:val="20"/>
                <w:szCs w:val="20"/>
              </w:rPr>
              <w:t xml:space="preserve"> are provided for all sewer </w:t>
            </w:r>
            <w:r w:rsidRPr="00A61062">
              <w:rPr>
                <w:rFonts w:cs="Arial"/>
                <w:sz w:val="20"/>
                <w:szCs w:val="20"/>
              </w:rPr>
              <w:t xml:space="preserve">crossings of </w:t>
            </w:r>
            <w:r>
              <w:rPr>
                <w:rFonts w:cs="Arial"/>
                <w:sz w:val="20"/>
                <w:szCs w:val="20"/>
              </w:rPr>
              <w:t xml:space="preserve">gravity </w:t>
            </w:r>
            <w:r w:rsidRPr="00A61062">
              <w:rPr>
                <w:rFonts w:cs="Arial"/>
                <w:sz w:val="20"/>
                <w:szCs w:val="20"/>
              </w:rPr>
              <w:t xml:space="preserve">irrigation </w:t>
            </w:r>
            <w:r>
              <w:rPr>
                <w:rFonts w:cs="Arial"/>
                <w:sz w:val="20"/>
                <w:szCs w:val="20"/>
              </w:rPr>
              <w:t>facilities</w:t>
            </w:r>
            <w:r w:rsidRPr="00A61062">
              <w:rPr>
                <w:rFonts w:cs="Arial"/>
                <w:sz w:val="20"/>
                <w:szCs w:val="20"/>
              </w:rPr>
              <w:t xml:space="preserve">. </w:t>
            </w:r>
          </w:p>
          <w:p w:rsidR="00BD1E8C" w:rsidRPr="00AD0E60" w:rsidRDefault="00AD0E60" w:rsidP="00AD0E60">
            <w:pPr>
              <w:pStyle w:val="ListParagraph"/>
              <w:numPr>
                <w:ilvl w:val="0"/>
                <w:numId w:val="6"/>
              </w:num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D0E60">
              <w:rPr>
                <w:rFonts w:cs="Arial"/>
                <w:sz w:val="20"/>
                <w:szCs w:val="20"/>
              </w:rPr>
              <w:t>Casings shall have a minimum of 3 feet of cover from the lowest point of the waterway to the top of the casing.</w:t>
            </w:r>
          </w:p>
        </w:tc>
      </w:tr>
    </w:tbl>
    <w:p w:rsidR="00385C3E" w:rsidRDefault="00385C3E" w:rsidP="007F6190">
      <w:pPr>
        <w:spacing w:after="0" w:line="240" w:lineRule="auto"/>
      </w:pPr>
    </w:p>
    <w:p w:rsidR="00385C3E" w:rsidRDefault="00385C3E" w:rsidP="007F6190">
      <w:pPr>
        <w:spacing w:after="0" w:line="240" w:lineRule="auto"/>
      </w:pPr>
    </w:p>
    <w:tbl>
      <w:tblPr>
        <w:tblStyle w:val="MediumShading1-Accent1"/>
        <w:tblW w:w="0" w:type="auto"/>
        <w:tblLook w:val="04A0" w:firstRow="1" w:lastRow="0" w:firstColumn="1" w:lastColumn="0" w:noHBand="0" w:noVBand="1"/>
      </w:tblPr>
      <w:tblGrid>
        <w:gridCol w:w="741"/>
        <w:gridCol w:w="738"/>
        <w:gridCol w:w="746"/>
        <w:gridCol w:w="742"/>
        <w:gridCol w:w="8101"/>
      </w:tblGrid>
      <w:tr w:rsidR="000130F4" w:rsidRPr="00A61062" w:rsidTr="004D20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0130F4" w:rsidRPr="00A61062" w:rsidRDefault="000130F4" w:rsidP="004D204F">
            <w:pPr>
              <w:jc w:val="center"/>
              <w:rPr>
                <w:rFonts w:cstheme="minorHAnsi"/>
                <w:sz w:val="20"/>
                <w:szCs w:val="20"/>
              </w:rPr>
            </w:pPr>
            <w:r w:rsidRPr="00A61062">
              <w:rPr>
                <w:rFonts w:cstheme="minorHAnsi"/>
                <w:sz w:val="20"/>
                <w:szCs w:val="20"/>
              </w:rPr>
              <w:t>#</w:t>
            </w:r>
          </w:p>
        </w:tc>
        <w:tc>
          <w:tcPr>
            <w:tcW w:w="738" w:type="dxa"/>
            <w:vAlign w:val="center"/>
          </w:tcPr>
          <w:p w:rsidR="000130F4" w:rsidRPr="00A61062" w:rsidRDefault="000130F4"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6" w:type="dxa"/>
            <w:vAlign w:val="center"/>
          </w:tcPr>
          <w:p w:rsidR="000130F4" w:rsidRPr="00A61062" w:rsidRDefault="000130F4"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2" w:type="dxa"/>
            <w:vAlign w:val="center"/>
          </w:tcPr>
          <w:p w:rsidR="000130F4" w:rsidRPr="00A61062" w:rsidRDefault="000130F4"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101" w:type="dxa"/>
          </w:tcPr>
          <w:p w:rsidR="000130F4" w:rsidRPr="00A61062" w:rsidRDefault="000130F4" w:rsidP="00A61062">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 xml:space="preserve">Sewer Service </w:t>
            </w:r>
            <w:r w:rsidR="00A61062">
              <w:rPr>
                <w:sz w:val="20"/>
                <w:szCs w:val="20"/>
              </w:rPr>
              <w:t>Design</w:t>
            </w:r>
          </w:p>
        </w:tc>
      </w:tr>
      <w:tr w:rsidR="00B97E40"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B97E40" w:rsidRPr="00A61062" w:rsidRDefault="00B97E40" w:rsidP="00B97E40">
            <w:pPr>
              <w:jc w:val="center"/>
              <w:rPr>
                <w:rFonts w:cstheme="minorHAnsi"/>
                <w:b w:val="0"/>
                <w:sz w:val="20"/>
                <w:szCs w:val="20"/>
              </w:rPr>
            </w:pPr>
            <w:r w:rsidRPr="00A61062">
              <w:rPr>
                <w:rFonts w:cstheme="minorHAnsi"/>
                <w:b w:val="0"/>
                <w:sz w:val="20"/>
                <w:szCs w:val="20"/>
              </w:rPr>
              <w:t>S2</w:t>
            </w:r>
            <w:r>
              <w:rPr>
                <w:rFonts w:cstheme="minorHAnsi"/>
                <w:b w:val="0"/>
                <w:sz w:val="20"/>
                <w:szCs w:val="20"/>
              </w:rPr>
              <w:t>5</w:t>
            </w:r>
          </w:p>
        </w:tc>
        <w:sdt>
          <w:sdtPr>
            <w:rPr>
              <w:sz w:val="20"/>
              <w:szCs w:val="20"/>
            </w:rPr>
            <w:id w:val="658351614"/>
            <w14:checkbox>
              <w14:checked w14:val="0"/>
              <w14:checkedState w14:val="0052" w14:font="Wingdings 2"/>
              <w14:uncheckedState w14:val="2610" w14:font="MS Gothic"/>
            </w14:checkbox>
          </w:sdtPr>
          <w:sdtEndPr/>
          <w:sdtContent>
            <w:tc>
              <w:tcPr>
                <w:tcW w:w="738" w:type="dxa"/>
              </w:tcPr>
              <w:p w:rsidR="00B97E40" w:rsidRPr="00A61062" w:rsidRDefault="00244D70"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779913690"/>
            <w14:checkbox>
              <w14:checked w14:val="0"/>
              <w14:checkedState w14:val="0052" w14:font="Wingdings 2"/>
              <w14:uncheckedState w14:val="2610" w14:font="MS Gothic"/>
            </w14:checkbox>
          </w:sdtPr>
          <w:sdtEndPr/>
          <w:sdtContent>
            <w:tc>
              <w:tcPr>
                <w:tcW w:w="746" w:type="dxa"/>
              </w:tcPr>
              <w:p w:rsidR="00B97E40" w:rsidRPr="00A61062" w:rsidRDefault="00B97E40"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54055790"/>
            <w14:checkbox>
              <w14:checked w14:val="0"/>
              <w14:checkedState w14:val="0052" w14:font="Wingdings 2"/>
              <w14:uncheckedState w14:val="2610" w14:font="MS Gothic"/>
            </w14:checkbox>
          </w:sdtPr>
          <w:sdtEndPr/>
          <w:sdtContent>
            <w:tc>
              <w:tcPr>
                <w:tcW w:w="742" w:type="dxa"/>
              </w:tcPr>
              <w:p w:rsidR="00B97E40" w:rsidRPr="00A61062" w:rsidRDefault="004F4474"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1" w:type="dxa"/>
          </w:tcPr>
          <w:p w:rsidR="00B97E40" w:rsidRPr="00A61062" w:rsidRDefault="00B97E40" w:rsidP="00B97E40">
            <w:pPr>
              <w:tabs>
                <w:tab w:val="left" w:pos="2250"/>
                <w:tab w:val="left" w:pos="3150"/>
                <w:tab w:val="left" w:pos="3330"/>
                <w:tab w:val="left" w:pos="849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All building lots are served.</w:t>
            </w:r>
          </w:p>
        </w:tc>
      </w:tr>
      <w:tr w:rsidR="00B97E40"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B97E40" w:rsidRPr="00A61062" w:rsidRDefault="00B97E40" w:rsidP="00B97E40">
            <w:pPr>
              <w:jc w:val="center"/>
              <w:rPr>
                <w:rFonts w:cstheme="minorHAnsi"/>
                <w:b w:val="0"/>
                <w:sz w:val="20"/>
                <w:szCs w:val="20"/>
              </w:rPr>
            </w:pPr>
            <w:r w:rsidRPr="00A61062">
              <w:rPr>
                <w:rFonts w:cstheme="minorHAnsi"/>
                <w:b w:val="0"/>
                <w:sz w:val="20"/>
                <w:szCs w:val="20"/>
              </w:rPr>
              <w:t>S2</w:t>
            </w:r>
            <w:r>
              <w:rPr>
                <w:rFonts w:cstheme="minorHAnsi"/>
                <w:b w:val="0"/>
                <w:sz w:val="20"/>
                <w:szCs w:val="20"/>
              </w:rPr>
              <w:t>6</w:t>
            </w:r>
          </w:p>
        </w:tc>
        <w:sdt>
          <w:sdtPr>
            <w:rPr>
              <w:sz w:val="20"/>
              <w:szCs w:val="20"/>
            </w:rPr>
            <w:id w:val="742450570"/>
            <w14:checkbox>
              <w14:checked w14:val="0"/>
              <w14:checkedState w14:val="0052" w14:font="Wingdings 2"/>
              <w14:uncheckedState w14:val="2610" w14:font="MS Gothic"/>
            </w14:checkbox>
          </w:sdtPr>
          <w:sdtEndPr/>
          <w:sdtContent>
            <w:tc>
              <w:tcPr>
                <w:tcW w:w="738" w:type="dxa"/>
                <w:vAlign w:val="center"/>
              </w:tcPr>
              <w:p w:rsidR="00B97E40" w:rsidRPr="00A61062" w:rsidRDefault="00244D7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185714115"/>
            <w14:checkbox>
              <w14:checked w14:val="0"/>
              <w14:checkedState w14:val="0052" w14:font="Wingdings 2"/>
              <w14:uncheckedState w14:val="2610" w14:font="MS Gothic"/>
            </w14:checkbox>
          </w:sdtPr>
          <w:sdtEndPr/>
          <w:sdtContent>
            <w:tc>
              <w:tcPr>
                <w:tcW w:w="746" w:type="dxa"/>
                <w:vAlign w:val="center"/>
              </w:tcPr>
              <w:p w:rsidR="00B97E40" w:rsidRPr="00A61062" w:rsidRDefault="00B97E4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78483745"/>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1" w:type="dxa"/>
          </w:tcPr>
          <w:p w:rsidR="00B97E40" w:rsidRPr="00A61062" w:rsidRDefault="00B97E40" w:rsidP="00B97E40">
            <w:pPr>
              <w:tabs>
                <w:tab w:val="left" w:pos="2250"/>
                <w:tab w:val="left" w:pos="3150"/>
                <w:tab w:val="left" w:pos="3330"/>
                <w:tab w:val="left" w:pos="849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Sewer service lines are installed perpendicular to sewer mains</w:t>
            </w:r>
            <w:r w:rsidRPr="00A61062">
              <w:rPr>
                <w:rFonts w:cs="Arial"/>
                <w:color w:val="000000"/>
                <w:sz w:val="20"/>
                <w:szCs w:val="20"/>
              </w:rPr>
              <w:t>.</w:t>
            </w:r>
          </w:p>
        </w:tc>
      </w:tr>
      <w:tr w:rsidR="00B97E40"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B97E40" w:rsidRPr="00A61062" w:rsidRDefault="00B97E40" w:rsidP="00B97E40">
            <w:pPr>
              <w:jc w:val="center"/>
              <w:rPr>
                <w:rFonts w:cstheme="minorHAnsi"/>
                <w:b w:val="0"/>
                <w:sz w:val="20"/>
                <w:szCs w:val="20"/>
              </w:rPr>
            </w:pPr>
            <w:r w:rsidRPr="00A61062">
              <w:rPr>
                <w:rFonts w:cstheme="minorHAnsi"/>
                <w:b w:val="0"/>
                <w:sz w:val="20"/>
                <w:szCs w:val="20"/>
              </w:rPr>
              <w:t>S2</w:t>
            </w:r>
            <w:r>
              <w:rPr>
                <w:rFonts w:cstheme="minorHAnsi"/>
                <w:b w:val="0"/>
                <w:sz w:val="20"/>
                <w:szCs w:val="20"/>
              </w:rPr>
              <w:t>7</w:t>
            </w:r>
          </w:p>
        </w:tc>
        <w:sdt>
          <w:sdtPr>
            <w:rPr>
              <w:sz w:val="20"/>
              <w:szCs w:val="20"/>
            </w:rPr>
            <w:id w:val="540402470"/>
            <w14:checkbox>
              <w14:checked w14:val="0"/>
              <w14:checkedState w14:val="0052" w14:font="Wingdings 2"/>
              <w14:uncheckedState w14:val="2610" w14:font="MS Gothic"/>
            </w14:checkbox>
          </w:sdtPr>
          <w:sdtEndPr/>
          <w:sdtContent>
            <w:tc>
              <w:tcPr>
                <w:tcW w:w="738" w:type="dxa"/>
                <w:vAlign w:val="center"/>
              </w:tcPr>
              <w:p w:rsidR="00B97E40" w:rsidRPr="00A61062" w:rsidRDefault="00244D70"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740161163"/>
            <w14:checkbox>
              <w14:checked w14:val="0"/>
              <w14:checkedState w14:val="0052" w14:font="Wingdings 2"/>
              <w14:uncheckedState w14:val="2610" w14:font="MS Gothic"/>
            </w14:checkbox>
          </w:sdtPr>
          <w:sdtEndPr/>
          <w:sdtContent>
            <w:tc>
              <w:tcPr>
                <w:tcW w:w="746" w:type="dxa"/>
                <w:vAlign w:val="center"/>
              </w:tcPr>
              <w:p w:rsidR="00B97E40" w:rsidRPr="00A61062" w:rsidRDefault="00B97E40"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11439029"/>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1" w:type="dxa"/>
          </w:tcPr>
          <w:p w:rsidR="00B97E40" w:rsidRPr="00A61062" w:rsidRDefault="00B97E40" w:rsidP="00B97E40">
            <w:pPr>
              <w:tabs>
                <w:tab w:val="left" w:pos="2250"/>
                <w:tab w:val="left" w:pos="3150"/>
                <w:tab w:val="left" w:pos="3330"/>
                <w:tab w:val="left" w:pos="849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Service lines have a minimum 2% grade to the property line</w:t>
            </w:r>
          </w:p>
        </w:tc>
      </w:tr>
      <w:tr w:rsidR="00B97E40"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B97E40" w:rsidRPr="00A61062" w:rsidRDefault="00B97E40" w:rsidP="00B97E40">
            <w:pPr>
              <w:jc w:val="center"/>
              <w:rPr>
                <w:rFonts w:cstheme="minorHAnsi"/>
                <w:b w:val="0"/>
                <w:sz w:val="20"/>
                <w:szCs w:val="20"/>
              </w:rPr>
            </w:pPr>
            <w:r w:rsidRPr="00A61062">
              <w:rPr>
                <w:rFonts w:cstheme="minorHAnsi"/>
                <w:b w:val="0"/>
                <w:sz w:val="20"/>
                <w:szCs w:val="20"/>
              </w:rPr>
              <w:t>S2</w:t>
            </w:r>
            <w:r>
              <w:rPr>
                <w:rFonts w:cstheme="minorHAnsi"/>
                <w:b w:val="0"/>
                <w:sz w:val="20"/>
                <w:szCs w:val="20"/>
              </w:rPr>
              <w:t>8</w:t>
            </w:r>
          </w:p>
        </w:tc>
        <w:sdt>
          <w:sdtPr>
            <w:rPr>
              <w:sz w:val="20"/>
              <w:szCs w:val="20"/>
            </w:rPr>
            <w:id w:val="-1606648092"/>
            <w14:checkbox>
              <w14:checked w14:val="0"/>
              <w14:checkedState w14:val="0052" w14:font="Wingdings 2"/>
              <w14:uncheckedState w14:val="2610" w14:font="MS Gothic"/>
            </w14:checkbox>
          </w:sdtPr>
          <w:sdtEndPr/>
          <w:sdtContent>
            <w:tc>
              <w:tcPr>
                <w:tcW w:w="738" w:type="dxa"/>
                <w:vAlign w:val="center"/>
              </w:tcPr>
              <w:p w:rsidR="00B97E40" w:rsidRPr="00A61062" w:rsidRDefault="00244D7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234499268"/>
            <w14:checkbox>
              <w14:checked w14:val="0"/>
              <w14:checkedState w14:val="0052" w14:font="Wingdings 2"/>
              <w14:uncheckedState w14:val="2610" w14:font="MS Gothic"/>
            </w14:checkbox>
          </w:sdtPr>
          <w:sdtEndPr/>
          <w:sdtContent>
            <w:tc>
              <w:tcPr>
                <w:tcW w:w="746" w:type="dxa"/>
                <w:vAlign w:val="center"/>
              </w:tcPr>
              <w:p w:rsidR="00B97E40" w:rsidRPr="00A61062" w:rsidRDefault="00B97E4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05615019"/>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1" w:type="dxa"/>
          </w:tcPr>
          <w:p w:rsidR="00B97E40" w:rsidRPr="00A61062" w:rsidRDefault="00B97E40" w:rsidP="00B97E40">
            <w:pPr>
              <w:tabs>
                <w:tab w:val="left" w:pos="2250"/>
                <w:tab w:val="left" w:pos="3150"/>
                <w:tab w:val="left" w:pos="3330"/>
                <w:tab w:val="left" w:pos="849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Service lines are a minimum </w:t>
            </w:r>
            <w:proofErr w:type="gramStart"/>
            <w:r w:rsidR="00432378">
              <w:rPr>
                <w:rFonts w:cs="Arial"/>
                <w:sz w:val="20"/>
                <w:szCs w:val="20"/>
              </w:rPr>
              <w:t>6</w:t>
            </w:r>
            <w:r w:rsidRPr="00A61062">
              <w:rPr>
                <w:rFonts w:cs="Arial"/>
                <w:sz w:val="20"/>
                <w:szCs w:val="20"/>
              </w:rPr>
              <w:t xml:space="preserve"> inch</w:t>
            </w:r>
            <w:proofErr w:type="gramEnd"/>
            <w:r w:rsidRPr="00A61062">
              <w:rPr>
                <w:rFonts w:cs="Arial"/>
                <w:sz w:val="20"/>
                <w:szCs w:val="20"/>
              </w:rPr>
              <w:t xml:space="preserve"> diameter.</w:t>
            </w:r>
          </w:p>
        </w:tc>
      </w:tr>
      <w:tr w:rsidR="00B97E40"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B97E40" w:rsidRPr="00A61062" w:rsidRDefault="00B97E40" w:rsidP="00B97E40">
            <w:pPr>
              <w:jc w:val="center"/>
              <w:rPr>
                <w:rFonts w:cstheme="minorHAnsi"/>
                <w:b w:val="0"/>
                <w:sz w:val="20"/>
                <w:szCs w:val="20"/>
              </w:rPr>
            </w:pPr>
            <w:r w:rsidRPr="00A61062">
              <w:rPr>
                <w:rFonts w:cstheme="minorHAnsi"/>
                <w:b w:val="0"/>
                <w:sz w:val="20"/>
                <w:szCs w:val="20"/>
              </w:rPr>
              <w:t>S</w:t>
            </w:r>
            <w:r>
              <w:rPr>
                <w:rFonts w:cstheme="minorHAnsi"/>
                <w:b w:val="0"/>
                <w:sz w:val="20"/>
                <w:szCs w:val="20"/>
              </w:rPr>
              <w:t>29</w:t>
            </w:r>
          </w:p>
        </w:tc>
        <w:sdt>
          <w:sdtPr>
            <w:rPr>
              <w:sz w:val="20"/>
              <w:szCs w:val="20"/>
            </w:rPr>
            <w:id w:val="1478946199"/>
            <w14:checkbox>
              <w14:checked w14:val="0"/>
              <w14:checkedState w14:val="0052" w14:font="Wingdings 2"/>
              <w14:uncheckedState w14:val="2610" w14:font="MS Gothic"/>
            </w14:checkbox>
          </w:sdtPr>
          <w:sdtEndPr/>
          <w:sdtContent>
            <w:tc>
              <w:tcPr>
                <w:tcW w:w="738" w:type="dxa"/>
                <w:vAlign w:val="center"/>
              </w:tcPr>
              <w:p w:rsidR="00B97E40" w:rsidRPr="00A61062" w:rsidRDefault="00244D70"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517201767"/>
            <w14:checkbox>
              <w14:checked w14:val="0"/>
              <w14:checkedState w14:val="0052" w14:font="Wingdings 2"/>
              <w14:uncheckedState w14:val="2610" w14:font="MS Gothic"/>
            </w14:checkbox>
          </w:sdtPr>
          <w:sdtEndPr/>
          <w:sdtContent>
            <w:tc>
              <w:tcPr>
                <w:tcW w:w="746" w:type="dxa"/>
                <w:vAlign w:val="center"/>
              </w:tcPr>
              <w:p w:rsidR="00B97E40" w:rsidRPr="00A61062" w:rsidRDefault="00B97E40"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07811261"/>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1" w:type="dxa"/>
          </w:tcPr>
          <w:p w:rsidR="00B97E40" w:rsidRPr="00A61062" w:rsidRDefault="00B97E40" w:rsidP="00B97E40">
            <w:pPr>
              <w:tabs>
                <w:tab w:val="left" w:pos="2250"/>
                <w:tab w:val="left" w:pos="3150"/>
                <w:tab w:val="left" w:pos="3330"/>
                <w:tab w:val="left" w:pos="849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5 feet of separation between sewer services is maintained.</w:t>
            </w:r>
          </w:p>
        </w:tc>
      </w:tr>
      <w:tr w:rsidR="00B97E40"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B97E40" w:rsidRPr="00A61062" w:rsidRDefault="00B97E40" w:rsidP="00B97E40">
            <w:pPr>
              <w:jc w:val="center"/>
              <w:rPr>
                <w:rFonts w:cstheme="minorHAnsi"/>
                <w:b w:val="0"/>
                <w:sz w:val="20"/>
                <w:szCs w:val="20"/>
              </w:rPr>
            </w:pPr>
            <w:r w:rsidRPr="00A61062">
              <w:rPr>
                <w:rFonts w:cstheme="minorHAnsi"/>
                <w:b w:val="0"/>
                <w:sz w:val="20"/>
                <w:szCs w:val="20"/>
              </w:rPr>
              <w:t>S3</w:t>
            </w:r>
            <w:r>
              <w:rPr>
                <w:rFonts w:cstheme="minorHAnsi"/>
                <w:b w:val="0"/>
                <w:sz w:val="20"/>
                <w:szCs w:val="20"/>
              </w:rPr>
              <w:t>0</w:t>
            </w:r>
          </w:p>
        </w:tc>
        <w:sdt>
          <w:sdtPr>
            <w:rPr>
              <w:sz w:val="20"/>
              <w:szCs w:val="20"/>
            </w:rPr>
            <w:id w:val="478818402"/>
            <w14:checkbox>
              <w14:checked w14:val="0"/>
              <w14:checkedState w14:val="0052" w14:font="Wingdings 2"/>
              <w14:uncheckedState w14:val="2610" w14:font="MS Gothic"/>
            </w14:checkbox>
          </w:sdtPr>
          <w:sdtEndPr/>
          <w:sdtContent>
            <w:tc>
              <w:tcPr>
                <w:tcW w:w="738" w:type="dxa"/>
                <w:vAlign w:val="center"/>
              </w:tcPr>
              <w:p w:rsidR="00B97E40" w:rsidRPr="00A61062" w:rsidRDefault="00244D7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773972049"/>
            <w14:checkbox>
              <w14:checked w14:val="0"/>
              <w14:checkedState w14:val="0052" w14:font="Wingdings 2"/>
              <w14:uncheckedState w14:val="2610" w14:font="MS Gothic"/>
            </w14:checkbox>
          </w:sdtPr>
          <w:sdtEndPr/>
          <w:sdtContent>
            <w:tc>
              <w:tcPr>
                <w:tcW w:w="746" w:type="dxa"/>
                <w:vAlign w:val="center"/>
              </w:tcPr>
              <w:p w:rsidR="00B97E40" w:rsidRPr="00A61062" w:rsidRDefault="00B97E40"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448284334"/>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1" w:type="dxa"/>
          </w:tcPr>
          <w:p w:rsidR="00B97E40" w:rsidRPr="00A61062" w:rsidRDefault="00B97E40" w:rsidP="00B97E40">
            <w:pPr>
              <w:tabs>
                <w:tab w:val="left" w:pos="2250"/>
                <w:tab w:val="left" w:pos="3150"/>
                <w:tab w:val="left" w:pos="3330"/>
                <w:tab w:val="left" w:pos="849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5 feet of separation between sewer service and </w:t>
            </w:r>
            <w:r w:rsidRPr="00A61062">
              <w:rPr>
                <w:rFonts w:cs="Arial"/>
                <w:b/>
                <w:i/>
                <w:sz w:val="20"/>
                <w:szCs w:val="20"/>
              </w:rPr>
              <w:t>outside of a manhole</w:t>
            </w:r>
            <w:r w:rsidRPr="00A61062">
              <w:rPr>
                <w:rFonts w:cs="Arial"/>
                <w:b/>
                <w:sz w:val="20"/>
                <w:szCs w:val="20"/>
              </w:rPr>
              <w:t xml:space="preserve"> </w:t>
            </w:r>
            <w:r w:rsidRPr="00A61062">
              <w:rPr>
                <w:rFonts w:cs="Arial"/>
                <w:sz w:val="20"/>
                <w:szCs w:val="20"/>
              </w:rPr>
              <w:t>is maintained.</w:t>
            </w:r>
          </w:p>
        </w:tc>
      </w:tr>
      <w:tr w:rsidR="00B97E40"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B97E40" w:rsidRPr="00A61062" w:rsidRDefault="00B97E40" w:rsidP="00B97E40">
            <w:pPr>
              <w:jc w:val="center"/>
              <w:rPr>
                <w:rFonts w:cstheme="minorHAnsi"/>
                <w:b w:val="0"/>
                <w:sz w:val="20"/>
                <w:szCs w:val="20"/>
              </w:rPr>
            </w:pPr>
            <w:r>
              <w:rPr>
                <w:rFonts w:cstheme="minorHAnsi"/>
                <w:b w:val="0"/>
                <w:sz w:val="20"/>
                <w:szCs w:val="20"/>
              </w:rPr>
              <w:t>S31</w:t>
            </w:r>
          </w:p>
        </w:tc>
        <w:sdt>
          <w:sdtPr>
            <w:rPr>
              <w:sz w:val="20"/>
              <w:szCs w:val="20"/>
            </w:rPr>
            <w:id w:val="1097516538"/>
            <w14:checkbox>
              <w14:checked w14:val="0"/>
              <w14:checkedState w14:val="0052" w14:font="Wingdings 2"/>
              <w14:uncheckedState w14:val="2610" w14:font="MS Gothic"/>
            </w14:checkbox>
          </w:sdtPr>
          <w:sdtEndPr/>
          <w:sdtContent>
            <w:tc>
              <w:tcPr>
                <w:tcW w:w="738" w:type="dxa"/>
                <w:vAlign w:val="center"/>
              </w:tcPr>
              <w:p w:rsidR="00B97E40" w:rsidRPr="00A61062" w:rsidRDefault="00244D70"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953592176"/>
            <w14:checkbox>
              <w14:checked w14:val="0"/>
              <w14:checkedState w14:val="0052" w14:font="Wingdings 2"/>
              <w14:uncheckedState w14:val="2610" w14:font="MS Gothic"/>
            </w14:checkbox>
          </w:sdtPr>
          <w:sdtEndPr/>
          <w:sdtContent>
            <w:tc>
              <w:tcPr>
                <w:tcW w:w="746" w:type="dxa"/>
                <w:vAlign w:val="center"/>
              </w:tcPr>
              <w:p w:rsidR="00B97E40" w:rsidRPr="00A61062" w:rsidRDefault="00B97E40"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64466266"/>
            <w14:checkbox>
              <w14:checked w14:val="0"/>
              <w14:checkedState w14:val="0052" w14:font="Wingdings 2"/>
              <w14:uncheckedState w14:val="2610" w14:font="MS Gothic"/>
            </w14:checkbox>
          </w:sdtPr>
          <w:sdtEndPr/>
          <w:sdtContent>
            <w:tc>
              <w:tcPr>
                <w:tcW w:w="742" w:type="dxa"/>
                <w:vAlign w:val="center"/>
              </w:tcPr>
              <w:p w:rsidR="00B97E40" w:rsidRPr="00A61062" w:rsidRDefault="004F4474" w:rsidP="00B97E40">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1" w:type="dxa"/>
          </w:tcPr>
          <w:p w:rsidR="00B97E40" w:rsidRPr="00A61062" w:rsidRDefault="00B97E40" w:rsidP="00B97E40">
            <w:pPr>
              <w:tabs>
                <w:tab w:val="left" w:pos="2250"/>
                <w:tab w:val="left" w:pos="3150"/>
                <w:tab w:val="left" w:pos="3330"/>
                <w:tab w:val="left" w:pos="849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Sewer service lines are placed in water class pipe sleeves where subsurface storm drain water infiltration beds or storm drain infiltration swales are encountered. </w:t>
            </w:r>
          </w:p>
        </w:tc>
      </w:tr>
    </w:tbl>
    <w:p w:rsidR="00A61062" w:rsidRDefault="00A61062" w:rsidP="007F6190">
      <w:pPr>
        <w:spacing w:after="0" w:line="240" w:lineRule="auto"/>
      </w:pPr>
    </w:p>
    <w:p w:rsidR="00A61062" w:rsidRDefault="00A61062" w:rsidP="007F6190">
      <w:pPr>
        <w:spacing w:after="0" w:line="240" w:lineRule="auto"/>
      </w:pPr>
    </w:p>
    <w:tbl>
      <w:tblPr>
        <w:tblStyle w:val="MediumShading1-Accent1"/>
        <w:tblW w:w="0" w:type="auto"/>
        <w:tblLook w:val="04A0" w:firstRow="1" w:lastRow="0" w:firstColumn="1" w:lastColumn="0" w:noHBand="0" w:noVBand="1"/>
      </w:tblPr>
      <w:tblGrid>
        <w:gridCol w:w="741"/>
        <w:gridCol w:w="738"/>
        <w:gridCol w:w="746"/>
        <w:gridCol w:w="742"/>
        <w:gridCol w:w="8101"/>
      </w:tblGrid>
      <w:tr w:rsidR="007654B5" w:rsidRPr="00A61062" w:rsidTr="00693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7654B5" w:rsidRPr="00A61062" w:rsidRDefault="007654B5" w:rsidP="00405C36">
            <w:pPr>
              <w:jc w:val="center"/>
              <w:rPr>
                <w:sz w:val="20"/>
                <w:szCs w:val="20"/>
              </w:rPr>
            </w:pPr>
            <w:r w:rsidRPr="00A61062">
              <w:rPr>
                <w:sz w:val="20"/>
                <w:szCs w:val="20"/>
              </w:rPr>
              <w:t>#</w:t>
            </w:r>
          </w:p>
        </w:tc>
        <w:tc>
          <w:tcPr>
            <w:tcW w:w="738"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6"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2"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101" w:type="dxa"/>
          </w:tcPr>
          <w:p w:rsidR="007654B5" w:rsidRPr="00A61062" w:rsidRDefault="007654B5" w:rsidP="007654B5">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Pressure Irrigation Design</w:t>
            </w:r>
          </w:p>
        </w:tc>
      </w:tr>
      <w:tr w:rsidR="004866A4" w:rsidRPr="00A61062" w:rsidTr="006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4866A4" w:rsidRPr="00A61062" w:rsidRDefault="004866A4" w:rsidP="004866A4">
            <w:pPr>
              <w:jc w:val="center"/>
              <w:rPr>
                <w:b w:val="0"/>
                <w:sz w:val="20"/>
                <w:szCs w:val="20"/>
              </w:rPr>
            </w:pPr>
            <w:r w:rsidRPr="00A61062">
              <w:rPr>
                <w:b w:val="0"/>
                <w:sz w:val="20"/>
                <w:szCs w:val="20"/>
              </w:rPr>
              <w:t>PI1</w:t>
            </w:r>
          </w:p>
        </w:tc>
        <w:sdt>
          <w:sdtPr>
            <w:rPr>
              <w:sz w:val="20"/>
              <w:szCs w:val="20"/>
            </w:rPr>
            <w:id w:val="2082247030"/>
            <w14:checkbox>
              <w14:checked w14:val="0"/>
              <w14:checkedState w14:val="0052" w14:font="Wingdings 2"/>
              <w14:uncheckedState w14:val="2610" w14:font="MS Gothic"/>
            </w14:checkbox>
          </w:sdtPr>
          <w:sdtEndPr/>
          <w:sdtContent>
            <w:tc>
              <w:tcPr>
                <w:tcW w:w="738" w:type="dxa"/>
                <w:vAlign w:val="center"/>
              </w:tcPr>
              <w:p w:rsidR="004866A4" w:rsidRPr="00A61062" w:rsidRDefault="004F447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254658373"/>
            <w14:checkbox>
              <w14:checked w14:val="0"/>
              <w14:checkedState w14:val="0052" w14:font="Wingdings 2"/>
              <w14:uncheckedState w14:val="2610" w14:font="MS Gothic"/>
            </w14:checkbox>
          </w:sdtPr>
          <w:sdtEndPr/>
          <w:sdtContent>
            <w:tc>
              <w:tcPr>
                <w:tcW w:w="746" w:type="dxa"/>
                <w:vAlign w:val="center"/>
              </w:tcPr>
              <w:p w:rsidR="004866A4" w:rsidRPr="00A61062" w:rsidRDefault="004866A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306893420"/>
            <w14:checkbox>
              <w14:checked w14:val="0"/>
              <w14:checkedState w14:val="0052" w14:font="Wingdings 2"/>
              <w14:uncheckedState w14:val="2610" w14:font="MS Gothic"/>
            </w14:checkbox>
          </w:sdtPr>
          <w:sdtEndPr/>
          <w:sdtContent>
            <w:tc>
              <w:tcPr>
                <w:tcW w:w="742" w:type="dxa"/>
                <w:vAlign w:val="center"/>
              </w:tcPr>
              <w:p w:rsidR="004866A4" w:rsidRPr="00A61062" w:rsidRDefault="007118B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1" w:type="dxa"/>
          </w:tcPr>
          <w:p w:rsidR="004866A4" w:rsidRPr="00A61062" w:rsidRDefault="004866A4" w:rsidP="004866A4">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Plans include a pressurized irrigation system design.</w:t>
            </w:r>
          </w:p>
        </w:tc>
      </w:tr>
      <w:tr w:rsidR="004866A4" w:rsidRPr="00A61062" w:rsidTr="006937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4866A4" w:rsidRPr="00A61062" w:rsidRDefault="004866A4" w:rsidP="004866A4">
            <w:pPr>
              <w:jc w:val="center"/>
              <w:rPr>
                <w:b w:val="0"/>
                <w:sz w:val="20"/>
                <w:szCs w:val="20"/>
              </w:rPr>
            </w:pPr>
            <w:r w:rsidRPr="00A61062">
              <w:rPr>
                <w:b w:val="0"/>
                <w:sz w:val="20"/>
                <w:szCs w:val="20"/>
              </w:rPr>
              <w:t>PI</w:t>
            </w:r>
            <w:r w:rsidR="0069373D" w:rsidRPr="00A61062">
              <w:rPr>
                <w:b w:val="0"/>
                <w:sz w:val="20"/>
                <w:szCs w:val="20"/>
              </w:rPr>
              <w:t>2</w:t>
            </w:r>
          </w:p>
        </w:tc>
        <w:sdt>
          <w:sdtPr>
            <w:rPr>
              <w:sz w:val="20"/>
              <w:szCs w:val="20"/>
            </w:rPr>
            <w:id w:val="-1573958484"/>
            <w14:checkbox>
              <w14:checked w14:val="0"/>
              <w14:checkedState w14:val="0052" w14:font="Wingdings 2"/>
              <w14:uncheckedState w14:val="2610" w14:font="MS Gothic"/>
            </w14:checkbox>
          </w:sdtPr>
          <w:sdtEndPr/>
          <w:sdtContent>
            <w:tc>
              <w:tcPr>
                <w:tcW w:w="738" w:type="dxa"/>
                <w:vAlign w:val="center"/>
              </w:tcPr>
              <w:p w:rsidR="004866A4" w:rsidRPr="00A61062" w:rsidRDefault="00244D70"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421871147"/>
            <w14:checkbox>
              <w14:checked w14:val="0"/>
              <w14:checkedState w14:val="0052" w14:font="Wingdings 2"/>
              <w14:uncheckedState w14:val="2610" w14:font="MS Gothic"/>
            </w14:checkbox>
          </w:sdtPr>
          <w:sdtEndPr/>
          <w:sdtContent>
            <w:tc>
              <w:tcPr>
                <w:tcW w:w="746" w:type="dxa"/>
                <w:vAlign w:val="center"/>
              </w:tcPr>
              <w:p w:rsidR="004866A4" w:rsidRPr="00A61062" w:rsidRDefault="004F447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46482525"/>
            <w14:checkbox>
              <w14:checked w14:val="0"/>
              <w14:checkedState w14:val="0052" w14:font="Wingdings 2"/>
              <w14:uncheckedState w14:val="2610" w14:font="MS Gothic"/>
            </w14:checkbox>
          </w:sdtPr>
          <w:sdtEndPr/>
          <w:sdtContent>
            <w:tc>
              <w:tcPr>
                <w:tcW w:w="742" w:type="dxa"/>
                <w:vAlign w:val="center"/>
              </w:tcPr>
              <w:p w:rsidR="004866A4" w:rsidRPr="00A61062" w:rsidRDefault="004866A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4866A4" w:rsidRPr="00A61062" w:rsidRDefault="004866A4" w:rsidP="004866A4">
            <w:pPr>
              <w:widowControl w:val="0"/>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61062">
              <w:rPr>
                <w:rFonts w:cs="Arial"/>
                <w:color w:val="000000"/>
                <w:sz w:val="20"/>
                <w:szCs w:val="20"/>
              </w:rPr>
              <w:t>Ownership of the new PI system is stated</w:t>
            </w:r>
          </w:p>
        </w:tc>
      </w:tr>
      <w:tr w:rsidR="0069373D" w:rsidRPr="00A61062" w:rsidTr="006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69373D" w:rsidRPr="00A61062" w:rsidRDefault="0069373D" w:rsidP="0069373D">
            <w:pPr>
              <w:jc w:val="center"/>
              <w:rPr>
                <w:b w:val="0"/>
                <w:sz w:val="20"/>
                <w:szCs w:val="20"/>
              </w:rPr>
            </w:pPr>
            <w:r w:rsidRPr="00A61062">
              <w:rPr>
                <w:b w:val="0"/>
                <w:sz w:val="20"/>
                <w:szCs w:val="20"/>
              </w:rPr>
              <w:t>PI3</w:t>
            </w:r>
          </w:p>
        </w:tc>
        <w:sdt>
          <w:sdtPr>
            <w:rPr>
              <w:sz w:val="20"/>
              <w:szCs w:val="20"/>
            </w:rPr>
            <w:id w:val="1160113157"/>
            <w14:checkbox>
              <w14:checked w14:val="0"/>
              <w14:checkedState w14:val="0052" w14:font="Wingdings 2"/>
              <w14:uncheckedState w14:val="2610" w14:font="MS Gothic"/>
            </w14:checkbox>
          </w:sdtPr>
          <w:sdtEndPr/>
          <w:sdtContent>
            <w:tc>
              <w:tcPr>
                <w:tcW w:w="738" w:type="dxa"/>
                <w:vAlign w:val="center"/>
              </w:tcPr>
              <w:p w:rsidR="0069373D" w:rsidRPr="00A61062" w:rsidRDefault="00244D70"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669246377"/>
            <w14:checkbox>
              <w14:checked w14:val="0"/>
              <w14:checkedState w14:val="0052" w14:font="Wingdings 2"/>
              <w14:uncheckedState w14:val="2610" w14:font="MS Gothic"/>
            </w14:checkbox>
          </w:sdtPr>
          <w:sdtEndPr/>
          <w:sdtContent>
            <w:tc>
              <w:tcPr>
                <w:tcW w:w="746" w:type="dxa"/>
                <w:vAlign w:val="center"/>
              </w:tcPr>
              <w:p w:rsidR="0069373D" w:rsidRPr="00A61062" w:rsidRDefault="004F4474"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2025770301"/>
            <w14:checkbox>
              <w14:checked w14:val="0"/>
              <w14:checkedState w14:val="0052" w14:font="Wingdings 2"/>
              <w14:uncheckedState w14:val="2610" w14:font="MS Gothic"/>
            </w14:checkbox>
          </w:sdtPr>
          <w:sdtEndPr/>
          <w:sdtContent>
            <w:tc>
              <w:tcPr>
                <w:tcW w:w="742" w:type="dxa"/>
                <w:vAlign w:val="center"/>
              </w:tcPr>
              <w:p w:rsidR="0069373D" w:rsidRPr="00A61062" w:rsidRDefault="0069373D"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69373D" w:rsidRPr="00A61062" w:rsidRDefault="0069373D" w:rsidP="0069373D">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PI backup source is stated.</w:t>
            </w:r>
            <w:r w:rsidR="001C3835">
              <w:rPr>
                <w:rFonts w:cs="Arial"/>
                <w:sz w:val="20"/>
                <w:szCs w:val="20"/>
              </w:rPr>
              <w:t xml:space="preserve"> **Reuse water is not considered a backup source of irrigation.</w:t>
            </w:r>
          </w:p>
        </w:tc>
      </w:tr>
      <w:tr w:rsidR="001346D5" w:rsidRPr="00A61062" w:rsidTr="008D2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346D5" w:rsidRPr="00A61062" w:rsidRDefault="001346D5" w:rsidP="008D2FB6">
            <w:pPr>
              <w:jc w:val="center"/>
              <w:rPr>
                <w:b w:val="0"/>
                <w:sz w:val="20"/>
                <w:szCs w:val="20"/>
              </w:rPr>
            </w:pPr>
            <w:r w:rsidRPr="00A61062">
              <w:rPr>
                <w:b w:val="0"/>
                <w:sz w:val="20"/>
                <w:szCs w:val="20"/>
              </w:rPr>
              <w:t>PI</w:t>
            </w:r>
            <w:r w:rsidR="00E11F88">
              <w:rPr>
                <w:b w:val="0"/>
                <w:sz w:val="20"/>
                <w:szCs w:val="20"/>
              </w:rPr>
              <w:t>4</w:t>
            </w:r>
          </w:p>
        </w:tc>
        <w:sdt>
          <w:sdtPr>
            <w:rPr>
              <w:sz w:val="20"/>
              <w:szCs w:val="20"/>
            </w:rPr>
            <w:id w:val="-1891946949"/>
            <w14:checkbox>
              <w14:checked w14:val="0"/>
              <w14:checkedState w14:val="0052" w14:font="Wingdings 2"/>
              <w14:uncheckedState w14:val="2610" w14:font="MS Gothic"/>
            </w14:checkbox>
          </w:sdtPr>
          <w:sdtEndPr/>
          <w:sdtContent>
            <w:tc>
              <w:tcPr>
                <w:tcW w:w="738" w:type="dxa"/>
                <w:vAlign w:val="center"/>
              </w:tcPr>
              <w:p w:rsidR="001346D5" w:rsidRPr="00A61062" w:rsidRDefault="004F4474"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627086445"/>
            <w14:checkbox>
              <w14:checked w14:val="0"/>
              <w14:checkedState w14:val="0052" w14:font="Wingdings 2"/>
              <w14:uncheckedState w14:val="2610" w14:font="MS Gothic"/>
            </w14:checkbox>
          </w:sdtPr>
          <w:sdtEndPr/>
          <w:sdtContent>
            <w:tc>
              <w:tcPr>
                <w:tcW w:w="746" w:type="dxa"/>
                <w:vAlign w:val="center"/>
              </w:tcPr>
              <w:p w:rsidR="001346D5" w:rsidRPr="00A61062" w:rsidRDefault="001346D5"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765810776"/>
            <w14:checkbox>
              <w14:checked w14:val="0"/>
              <w14:checkedState w14:val="0052" w14:font="Wingdings 2"/>
              <w14:uncheckedState w14:val="2610" w14:font="MS Gothic"/>
            </w14:checkbox>
          </w:sdtPr>
          <w:sdtEndPr/>
          <w:sdtContent>
            <w:tc>
              <w:tcPr>
                <w:tcW w:w="742" w:type="dxa"/>
                <w:vAlign w:val="center"/>
              </w:tcPr>
              <w:p w:rsidR="001346D5" w:rsidRPr="00A61062" w:rsidRDefault="001346D5"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346D5" w:rsidRPr="00A61062" w:rsidRDefault="001346D5" w:rsidP="008D2FB6">
            <w:pPr>
              <w:widowControl w:val="0"/>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All pressurized irrigation systems should utilize surface water as the primary source if available. </w:t>
            </w:r>
          </w:p>
        </w:tc>
      </w:tr>
      <w:tr w:rsidR="001346D5" w:rsidRPr="00A61062" w:rsidTr="008D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346D5" w:rsidRPr="00A61062" w:rsidRDefault="001346D5" w:rsidP="008D2FB6">
            <w:pPr>
              <w:jc w:val="center"/>
              <w:rPr>
                <w:b w:val="0"/>
                <w:sz w:val="20"/>
                <w:szCs w:val="20"/>
              </w:rPr>
            </w:pPr>
            <w:r w:rsidRPr="00A61062">
              <w:rPr>
                <w:b w:val="0"/>
                <w:sz w:val="20"/>
                <w:szCs w:val="20"/>
              </w:rPr>
              <w:t>PI</w:t>
            </w:r>
            <w:r w:rsidR="00E11F88">
              <w:rPr>
                <w:b w:val="0"/>
                <w:sz w:val="20"/>
                <w:szCs w:val="20"/>
              </w:rPr>
              <w:t>5</w:t>
            </w:r>
          </w:p>
        </w:tc>
        <w:sdt>
          <w:sdtPr>
            <w:rPr>
              <w:sz w:val="20"/>
              <w:szCs w:val="20"/>
            </w:rPr>
            <w:id w:val="-1717508306"/>
            <w14:checkbox>
              <w14:checked w14:val="0"/>
              <w14:checkedState w14:val="0052" w14:font="Wingdings 2"/>
              <w14:uncheckedState w14:val="2610" w14:font="MS Gothic"/>
            </w14:checkbox>
          </w:sdtPr>
          <w:sdtEndPr/>
          <w:sdtContent>
            <w:tc>
              <w:tcPr>
                <w:tcW w:w="738" w:type="dxa"/>
                <w:vAlign w:val="center"/>
              </w:tcPr>
              <w:p w:rsidR="001346D5" w:rsidRPr="00A61062" w:rsidRDefault="00244D70"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230652589"/>
            <w14:checkbox>
              <w14:checked w14:val="0"/>
              <w14:checkedState w14:val="0052" w14:font="Wingdings 2"/>
              <w14:uncheckedState w14:val="2610" w14:font="MS Gothic"/>
            </w14:checkbox>
          </w:sdtPr>
          <w:sdtEndPr/>
          <w:sdtContent>
            <w:tc>
              <w:tcPr>
                <w:tcW w:w="746" w:type="dxa"/>
                <w:vAlign w:val="center"/>
              </w:tcPr>
              <w:p w:rsidR="001346D5" w:rsidRPr="00A61062" w:rsidRDefault="00762C2B"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85547500"/>
            <w14:checkbox>
              <w14:checked w14:val="0"/>
              <w14:checkedState w14:val="0052" w14:font="Wingdings 2"/>
              <w14:uncheckedState w14:val="2610" w14:font="MS Gothic"/>
            </w14:checkbox>
          </w:sdtPr>
          <w:sdtEndPr/>
          <w:sdtContent>
            <w:tc>
              <w:tcPr>
                <w:tcW w:w="742" w:type="dxa"/>
                <w:vAlign w:val="center"/>
              </w:tcPr>
              <w:p w:rsidR="001346D5" w:rsidRPr="00A61062" w:rsidRDefault="001346D5"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346D5" w:rsidRPr="00A61062" w:rsidRDefault="001346D5" w:rsidP="008D2FB6">
            <w:pPr>
              <w:widowControl w:val="0"/>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61062">
              <w:rPr>
                <w:rFonts w:cs="Arial"/>
                <w:sz w:val="20"/>
                <w:szCs w:val="20"/>
              </w:rPr>
              <w:t>If domestic water is used as the secondary source, a single point connection between the domestic water and pressurized irrigation system is required.</w:t>
            </w:r>
          </w:p>
        </w:tc>
      </w:tr>
      <w:tr w:rsidR="001346D5" w:rsidRPr="00A61062" w:rsidTr="008D2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346D5" w:rsidRPr="00A61062" w:rsidRDefault="001346D5" w:rsidP="008D2FB6">
            <w:pPr>
              <w:jc w:val="center"/>
              <w:rPr>
                <w:b w:val="0"/>
                <w:sz w:val="20"/>
                <w:szCs w:val="20"/>
              </w:rPr>
            </w:pPr>
            <w:r w:rsidRPr="00A61062">
              <w:rPr>
                <w:b w:val="0"/>
                <w:sz w:val="20"/>
                <w:szCs w:val="20"/>
              </w:rPr>
              <w:t>PI</w:t>
            </w:r>
            <w:r w:rsidR="00E11F88">
              <w:rPr>
                <w:b w:val="0"/>
                <w:sz w:val="20"/>
                <w:szCs w:val="20"/>
              </w:rPr>
              <w:t>6</w:t>
            </w:r>
          </w:p>
        </w:tc>
        <w:sdt>
          <w:sdtPr>
            <w:rPr>
              <w:sz w:val="20"/>
              <w:szCs w:val="20"/>
            </w:rPr>
            <w:id w:val="-713656868"/>
            <w14:checkbox>
              <w14:checked w14:val="0"/>
              <w14:checkedState w14:val="0052" w14:font="Wingdings 2"/>
              <w14:uncheckedState w14:val="2610" w14:font="MS Gothic"/>
            </w14:checkbox>
          </w:sdtPr>
          <w:sdtEndPr/>
          <w:sdtContent>
            <w:tc>
              <w:tcPr>
                <w:tcW w:w="738" w:type="dxa"/>
                <w:vAlign w:val="center"/>
              </w:tcPr>
              <w:p w:rsidR="001346D5" w:rsidRPr="00A61062" w:rsidRDefault="00244D70"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558169174"/>
            <w14:checkbox>
              <w14:checked w14:val="0"/>
              <w14:checkedState w14:val="0052" w14:font="Wingdings 2"/>
              <w14:uncheckedState w14:val="2610" w14:font="MS Gothic"/>
            </w14:checkbox>
          </w:sdtPr>
          <w:sdtEndPr/>
          <w:sdtContent>
            <w:tc>
              <w:tcPr>
                <w:tcW w:w="746" w:type="dxa"/>
                <w:vAlign w:val="center"/>
              </w:tcPr>
              <w:p w:rsidR="001346D5" w:rsidRPr="00A61062" w:rsidRDefault="001346D5"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391121546"/>
            <w14:checkbox>
              <w14:checked w14:val="0"/>
              <w14:checkedState w14:val="0052" w14:font="Wingdings 2"/>
              <w14:uncheckedState w14:val="2610" w14:font="MS Gothic"/>
            </w14:checkbox>
          </w:sdtPr>
          <w:sdtEndPr/>
          <w:sdtContent>
            <w:tc>
              <w:tcPr>
                <w:tcW w:w="742" w:type="dxa"/>
                <w:vAlign w:val="center"/>
              </w:tcPr>
              <w:p w:rsidR="001346D5" w:rsidRPr="00A61062" w:rsidRDefault="001346D5"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346D5" w:rsidRPr="00A61062" w:rsidRDefault="001346D5" w:rsidP="008D2FB6">
            <w:pPr>
              <w:widowControl w:val="0"/>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61062">
              <w:rPr>
                <w:rFonts w:cs="Arial"/>
                <w:color w:val="000000"/>
                <w:sz w:val="20"/>
                <w:szCs w:val="20"/>
              </w:rPr>
              <w:t>If City water is used as an irrigation source, the meter fee and common area irrigation assessments must be paid by the owner/developer</w:t>
            </w:r>
            <w:r w:rsidRPr="00A61062">
              <w:rPr>
                <w:rFonts w:cs="Arial"/>
                <w:i/>
                <w:color w:val="000000"/>
                <w:sz w:val="20"/>
                <w:szCs w:val="20"/>
              </w:rPr>
              <w:t xml:space="preserve">.  </w:t>
            </w:r>
            <w:r w:rsidRPr="00A61062">
              <w:rPr>
                <w:rFonts w:cs="Arial"/>
                <w:b/>
                <w:i/>
                <w:color w:val="000000"/>
                <w:sz w:val="20"/>
                <w:szCs w:val="20"/>
              </w:rPr>
              <w:t>An area for assessment is provided.</w:t>
            </w:r>
          </w:p>
        </w:tc>
      </w:tr>
      <w:tr w:rsidR="001346D5" w:rsidRPr="00A61062" w:rsidTr="008D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346D5" w:rsidRPr="00A61062" w:rsidRDefault="001346D5" w:rsidP="008D2FB6">
            <w:pPr>
              <w:jc w:val="center"/>
              <w:rPr>
                <w:b w:val="0"/>
                <w:sz w:val="20"/>
                <w:szCs w:val="20"/>
              </w:rPr>
            </w:pPr>
            <w:r w:rsidRPr="00A61062">
              <w:rPr>
                <w:b w:val="0"/>
                <w:sz w:val="20"/>
                <w:szCs w:val="20"/>
              </w:rPr>
              <w:t>PI</w:t>
            </w:r>
            <w:r w:rsidR="00E11F88">
              <w:rPr>
                <w:b w:val="0"/>
                <w:sz w:val="20"/>
                <w:szCs w:val="20"/>
              </w:rPr>
              <w:t>7</w:t>
            </w:r>
          </w:p>
        </w:tc>
        <w:sdt>
          <w:sdtPr>
            <w:rPr>
              <w:sz w:val="20"/>
              <w:szCs w:val="20"/>
            </w:rPr>
            <w:id w:val="2023893173"/>
            <w14:checkbox>
              <w14:checked w14:val="0"/>
              <w14:checkedState w14:val="0052" w14:font="Wingdings 2"/>
              <w14:uncheckedState w14:val="2610" w14:font="MS Gothic"/>
            </w14:checkbox>
          </w:sdtPr>
          <w:sdtEndPr/>
          <w:sdtContent>
            <w:tc>
              <w:tcPr>
                <w:tcW w:w="738" w:type="dxa"/>
                <w:vAlign w:val="center"/>
              </w:tcPr>
              <w:p w:rsidR="001346D5" w:rsidRPr="00A61062" w:rsidRDefault="00244D70"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448000234"/>
            <w14:checkbox>
              <w14:checked w14:val="0"/>
              <w14:checkedState w14:val="0052" w14:font="Wingdings 2"/>
              <w14:uncheckedState w14:val="2610" w14:font="MS Gothic"/>
            </w14:checkbox>
          </w:sdtPr>
          <w:sdtEndPr/>
          <w:sdtContent>
            <w:tc>
              <w:tcPr>
                <w:tcW w:w="746" w:type="dxa"/>
                <w:vAlign w:val="center"/>
              </w:tcPr>
              <w:p w:rsidR="001346D5" w:rsidRPr="00A61062" w:rsidRDefault="001346D5"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21484616"/>
            <w14:checkbox>
              <w14:checked w14:val="0"/>
              <w14:checkedState w14:val="0052" w14:font="Wingdings 2"/>
              <w14:uncheckedState w14:val="2610" w14:font="MS Gothic"/>
            </w14:checkbox>
          </w:sdtPr>
          <w:sdtEndPr/>
          <w:sdtContent>
            <w:tc>
              <w:tcPr>
                <w:tcW w:w="742" w:type="dxa"/>
                <w:vAlign w:val="center"/>
              </w:tcPr>
              <w:p w:rsidR="001346D5" w:rsidRPr="00A61062" w:rsidRDefault="001346D5"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346D5" w:rsidRPr="00A61062" w:rsidRDefault="001346D5" w:rsidP="008D2FB6">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Water meter for secondary is located in a common area. </w:t>
            </w:r>
          </w:p>
        </w:tc>
      </w:tr>
      <w:tr w:rsidR="001346D5" w:rsidRPr="00A61062" w:rsidTr="008D2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346D5" w:rsidRPr="00A61062" w:rsidRDefault="001346D5" w:rsidP="008D2FB6">
            <w:pPr>
              <w:jc w:val="center"/>
              <w:rPr>
                <w:b w:val="0"/>
                <w:sz w:val="20"/>
                <w:szCs w:val="20"/>
              </w:rPr>
            </w:pPr>
            <w:r w:rsidRPr="00A61062">
              <w:rPr>
                <w:b w:val="0"/>
                <w:sz w:val="20"/>
                <w:szCs w:val="20"/>
              </w:rPr>
              <w:t>PI</w:t>
            </w:r>
            <w:r w:rsidR="00E11F88">
              <w:rPr>
                <w:b w:val="0"/>
                <w:sz w:val="20"/>
                <w:szCs w:val="20"/>
              </w:rPr>
              <w:t>8</w:t>
            </w:r>
          </w:p>
        </w:tc>
        <w:sdt>
          <w:sdtPr>
            <w:rPr>
              <w:sz w:val="20"/>
              <w:szCs w:val="20"/>
            </w:rPr>
            <w:id w:val="375362237"/>
            <w14:checkbox>
              <w14:checked w14:val="0"/>
              <w14:checkedState w14:val="0052" w14:font="Wingdings 2"/>
              <w14:uncheckedState w14:val="2610" w14:font="MS Gothic"/>
            </w14:checkbox>
          </w:sdtPr>
          <w:sdtEndPr/>
          <w:sdtContent>
            <w:tc>
              <w:tcPr>
                <w:tcW w:w="738" w:type="dxa"/>
                <w:vAlign w:val="center"/>
              </w:tcPr>
              <w:p w:rsidR="001346D5" w:rsidRPr="00A61062" w:rsidRDefault="00244D70"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008604653"/>
            <w14:checkbox>
              <w14:checked w14:val="0"/>
              <w14:checkedState w14:val="0052" w14:font="Wingdings 2"/>
              <w14:uncheckedState w14:val="2610" w14:font="MS Gothic"/>
            </w14:checkbox>
          </w:sdtPr>
          <w:sdtEndPr/>
          <w:sdtContent>
            <w:tc>
              <w:tcPr>
                <w:tcW w:w="746" w:type="dxa"/>
                <w:vAlign w:val="center"/>
              </w:tcPr>
              <w:p w:rsidR="001346D5" w:rsidRPr="00A61062" w:rsidRDefault="001346D5"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76846026"/>
            <w14:checkbox>
              <w14:checked w14:val="0"/>
              <w14:checkedState w14:val="0052" w14:font="Wingdings 2"/>
              <w14:uncheckedState w14:val="2610" w14:font="MS Gothic"/>
            </w14:checkbox>
          </w:sdtPr>
          <w:sdtEndPr/>
          <w:sdtContent>
            <w:tc>
              <w:tcPr>
                <w:tcW w:w="742" w:type="dxa"/>
                <w:vAlign w:val="center"/>
              </w:tcPr>
              <w:p w:rsidR="001346D5" w:rsidRPr="00A61062" w:rsidRDefault="001346D5"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346D5" w:rsidRPr="00A61062" w:rsidRDefault="001346D5" w:rsidP="008D2FB6">
            <w:pPr>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Meter size and setter size are specified on the plans.</w:t>
            </w:r>
          </w:p>
        </w:tc>
      </w:tr>
      <w:tr w:rsidR="001346D5" w:rsidRPr="00A61062" w:rsidTr="008D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346D5" w:rsidRPr="00A61062" w:rsidRDefault="001346D5" w:rsidP="008D2FB6">
            <w:pPr>
              <w:jc w:val="center"/>
              <w:rPr>
                <w:b w:val="0"/>
                <w:sz w:val="20"/>
                <w:szCs w:val="20"/>
              </w:rPr>
            </w:pPr>
            <w:r w:rsidRPr="00A61062">
              <w:rPr>
                <w:b w:val="0"/>
                <w:sz w:val="20"/>
                <w:szCs w:val="20"/>
              </w:rPr>
              <w:t>PI</w:t>
            </w:r>
            <w:r w:rsidR="00E11F88">
              <w:rPr>
                <w:b w:val="0"/>
                <w:sz w:val="20"/>
                <w:szCs w:val="20"/>
              </w:rPr>
              <w:t>9</w:t>
            </w:r>
          </w:p>
        </w:tc>
        <w:sdt>
          <w:sdtPr>
            <w:rPr>
              <w:sz w:val="20"/>
              <w:szCs w:val="20"/>
            </w:rPr>
            <w:id w:val="-840240589"/>
            <w14:checkbox>
              <w14:checked w14:val="0"/>
              <w14:checkedState w14:val="0052" w14:font="Wingdings 2"/>
              <w14:uncheckedState w14:val="2610" w14:font="MS Gothic"/>
            </w14:checkbox>
          </w:sdtPr>
          <w:sdtEndPr/>
          <w:sdtContent>
            <w:tc>
              <w:tcPr>
                <w:tcW w:w="738" w:type="dxa"/>
                <w:vAlign w:val="center"/>
              </w:tcPr>
              <w:p w:rsidR="001346D5" w:rsidRPr="00A61062" w:rsidRDefault="00244D70"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43090196"/>
            <w14:checkbox>
              <w14:checked w14:val="0"/>
              <w14:checkedState w14:val="0052" w14:font="Wingdings 2"/>
              <w14:uncheckedState w14:val="2610" w14:font="MS Gothic"/>
            </w14:checkbox>
          </w:sdtPr>
          <w:sdtEndPr/>
          <w:sdtContent>
            <w:tc>
              <w:tcPr>
                <w:tcW w:w="746" w:type="dxa"/>
                <w:vAlign w:val="center"/>
              </w:tcPr>
              <w:p w:rsidR="001346D5" w:rsidRPr="00A61062" w:rsidRDefault="001346D5"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35630087"/>
            <w14:checkbox>
              <w14:checked w14:val="0"/>
              <w14:checkedState w14:val="0052" w14:font="Wingdings 2"/>
              <w14:uncheckedState w14:val="2610" w14:font="MS Gothic"/>
            </w14:checkbox>
          </w:sdtPr>
          <w:sdtEndPr/>
          <w:sdtContent>
            <w:tc>
              <w:tcPr>
                <w:tcW w:w="742" w:type="dxa"/>
                <w:vAlign w:val="center"/>
              </w:tcPr>
              <w:p w:rsidR="001346D5" w:rsidRPr="00A61062" w:rsidRDefault="001346D5"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346D5" w:rsidRPr="00A61062" w:rsidRDefault="001346D5" w:rsidP="008D2FB6">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A reduced pressure back-flow assembly (RPBA) is provided for pressurized irrigation single point connection to domestic water. </w:t>
            </w:r>
          </w:p>
          <w:p w:rsidR="001346D5" w:rsidRPr="00A61062" w:rsidRDefault="001346D5" w:rsidP="008D2FB6">
            <w:pPr>
              <w:pStyle w:val="ListParagraph"/>
              <w:numPr>
                <w:ilvl w:val="0"/>
                <w:numId w:val="6"/>
              </w:num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Add a note that states “RPBA must be approved by the State of Idaho, Department of Environmental Quality and Meridian Water Department.”</w:t>
            </w:r>
          </w:p>
        </w:tc>
      </w:tr>
      <w:tr w:rsidR="001346D5" w:rsidRPr="00A61062" w:rsidTr="006937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69373D" w:rsidRPr="00A61062" w:rsidRDefault="0069373D" w:rsidP="0069373D">
            <w:pPr>
              <w:jc w:val="center"/>
              <w:rPr>
                <w:b w:val="0"/>
                <w:sz w:val="20"/>
                <w:szCs w:val="20"/>
              </w:rPr>
            </w:pPr>
            <w:r w:rsidRPr="00A61062">
              <w:rPr>
                <w:b w:val="0"/>
                <w:sz w:val="20"/>
                <w:szCs w:val="20"/>
              </w:rPr>
              <w:t>PI</w:t>
            </w:r>
            <w:r w:rsidR="00E11F88">
              <w:rPr>
                <w:b w:val="0"/>
                <w:sz w:val="20"/>
                <w:szCs w:val="20"/>
              </w:rPr>
              <w:t>10</w:t>
            </w:r>
          </w:p>
        </w:tc>
        <w:sdt>
          <w:sdtPr>
            <w:rPr>
              <w:sz w:val="20"/>
              <w:szCs w:val="20"/>
            </w:rPr>
            <w:id w:val="-74433011"/>
            <w14:checkbox>
              <w14:checked w14:val="0"/>
              <w14:checkedState w14:val="0052" w14:font="Wingdings 2"/>
              <w14:uncheckedState w14:val="2610" w14:font="MS Gothic"/>
            </w14:checkbox>
          </w:sdtPr>
          <w:sdtEndPr/>
          <w:sdtContent>
            <w:tc>
              <w:tcPr>
                <w:tcW w:w="738" w:type="dxa"/>
                <w:vAlign w:val="center"/>
              </w:tcPr>
              <w:p w:rsidR="0069373D" w:rsidRPr="00A61062" w:rsidRDefault="00244D70" w:rsidP="0069373D">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840774866"/>
            <w14:checkbox>
              <w14:checked w14:val="0"/>
              <w14:checkedState w14:val="0052" w14:font="Wingdings 2"/>
              <w14:uncheckedState w14:val="2610" w14:font="MS Gothic"/>
            </w14:checkbox>
          </w:sdtPr>
          <w:sdtEndPr/>
          <w:sdtContent>
            <w:tc>
              <w:tcPr>
                <w:tcW w:w="746" w:type="dxa"/>
                <w:vAlign w:val="center"/>
              </w:tcPr>
              <w:p w:rsidR="0069373D" w:rsidRPr="00A61062" w:rsidRDefault="0069373D" w:rsidP="0069373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34163278"/>
            <w14:checkbox>
              <w14:checked w14:val="0"/>
              <w14:checkedState w14:val="0052" w14:font="Wingdings 2"/>
              <w14:uncheckedState w14:val="2610" w14:font="MS Gothic"/>
            </w14:checkbox>
          </w:sdtPr>
          <w:sdtEndPr/>
          <w:sdtContent>
            <w:tc>
              <w:tcPr>
                <w:tcW w:w="742" w:type="dxa"/>
                <w:vAlign w:val="center"/>
              </w:tcPr>
              <w:p w:rsidR="0069373D" w:rsidRPr="00A61062" w:rsidRDefault="004F4474" w:rsidP="0069373D">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1" w:type="dxa"/>
          </w:tcPr>
          <w:p w:rsidR="0069373D" w:rsidRPr="00A61062" w:rsidRDefault="0069373D" w:rsidP="0069373D">
            <w:pPr>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Mains are south and west of property lines. </w:t>
            </w:r>
          </w:p>
        </w:tc>
      </w:tr>
      <w:tr w:rsidR="001346D5" w:rsidRPr="00A61062" w:rsidTr="006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69373D" w:rsidRPr="00A61062" w:rsidRDefault="0069373D" w:rsidP="0069373D">
            <w:pPr>
              <w:jc w:val="center"/>
              <w:rPr>
                <w:b w:val="0"/>
                <w:sz w:val="20"/>
                <w:szCs w:val="20"/>
              </w:rPr>
            </w:pPr>
            <w:r w:rsidRPr="00A61062">
              <w:rPr>
                <w:b w:val="0"/>
                <w:sz w:val="20"/>
                <w:szCs w:val="20"/>
              </w:rPr>
              <w:t>PI</w:t>
            </w:r>
            <w:r w:rsidR="00E11F88">
              <w:rPr>
                <w:b w:val="0"/>
                <w:sz w:val="20"/>
                <w:szCs w:val="20"/>
              </w:rPr>
              <w:t>11</w:t>
            </w:r>
          </w:p>
        </w:tc>
        <w:sdt>
          <w:sdtPr>
            <w:rPr>
              <w:sz w:val="20"/>
              <w:szCs w:val="20"/>
            </w:rPr>
            <w:id w:val="1230271346"/>
            <w14:checkbox>
              <w14:checked w14:val="0"/>
              <w14:checkedState w14:val="0052" w14:font="Wingdings 2"/>
              <w14:uncheckedState w14:val="2610" w14:font="MS Gothic"/>
            </w14:checkbox>
          </w:sdtPr>
          <w:sdtEndPr/>
          <w:sdtContent>
            <w:tc>
              <w:tcPr>
                <w:tcW w:w="738" w:type="dxa"/>
                <w:vAlign w:val="center"/>
              </w:tcPr>
              <w:p w:rsidR="0069373D" w:rsidRPr="00A61062" w:rsidRDefault="00244D70"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937957588"/>
            <w14:checkbox>
              <w14:checked w14:val="0"/>
              <w14:checkedState w14:val="0052" w14:font="Wingdings 2"/>
              <w14:uncheckedState w14:val="2610" w14:font="MS Gothic"/>
            </w14:checkbox>
          </w:sdtPr>
          <w:sdtEndPr/>
          <w:sdtContent>
            <w:tc>
              <w:tcPr>
                <w:tcW w:w="746" w:type="dxa"/>
                <w:vAlign w:val="center"/>
              </w:tcPr>
              <w:p w:rsidR="0069373D" w:rsidRPr="00A61062" w:rsidRDefault="0069373D"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90906469"/>
            <w14:checkbox>
              <w14:checked w14:val="0"/>
              <w14:checkedState w14:val="0052" w14:font="Wingdings 2"/>
              <w14:uncheckedState w14:val="2610" w14:font="MS Gothic"/>
            </w14:checkbox>
          </w:sdtPr>
          <w:sdtEndPr/>
          <w:sdtContent>
            <w:tc>
              <w:tcPr>
                <w:tcW w:w="742" w:type="dxa"/>
                <w:vAlign w:val="center"/>
              </w:tcPr>
              <w:p w:rsidR="0069373D" w:rsidRPr="00A61062" w:rsidRDefault="004F4474"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1" w:type="dxa"/>
          </w:tcPr>
          <w:p w:rsidR="0069373D" w:rsidRPr="00A61062" w:rsidRDefault="0069373D" w:rsidP="0069373D">
            <w:pPr>
              <w:widowControl w:val="0"/>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61062">
              <w:rPr>
                <w:rFonts w:cs="Arial"/>
                <w:sz w:val="20"/>
                <w:szCs w:val="20"/>
              </w:rPr>
              <w:t xml:space="preserve">Mains are located in rear and side lot line utility easements or common lots. </w:t>
            </w:r>
          </w:p>
        </w:tc>
      </w:tr>
      <w:tr w:rsidR="001346D5" w:rsidRPr="00A61062" w:rsidTr="006937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69373D" w:rsidRPr="00A61062" w:rsidRDefault="0069373D" w:rsidP="0069373D">
            <w:pPr>
              <w:jc w:val="center"/>
              <w:rPr>
                <w:b w:val="0"/>
                <w:sz w:val="20"/>
                <w:szCs w:val="20"/>
              </w:rPr>
            </w:pPr>
            <w:r w:rsidRPr="00A61062">
              <w:rPr>
                <w:b w:val="0"/>
                <w:sz w:val="20"/>
                <w:szCs w:val="20"/>
              </w:rPr>
              <w:t>PI</w:t>
            </w:r>
            <w:r w:rsidR="00E11F88">
              <w:rPr>
                <w:b w:val="0"/>
                <w:sz w:val="20"/>
                <w:szCs w:val="20"/>
              </w:rPr>
              <w:t>12</w:t>
            </w:r>
          </w:p>
        </w:tc>
        <w:sdt>
          <w:sdtPr>
            <w:rPr>
              <w:sz w:val="20"/>
              <w:szCs w:val="20"/>
            </w:rPr>
            <w:id w:val="1386674047"/>
            <w14:checkbox>
              <w14:checked w14:val="0"/>
              <w14:checkedState w14:val="0052" w14:font="Wingdings 2"/>
              <w14:uncheckedState w14:val="2610" w14:font="MS Gothic"/>
            </w14:checkbox>
          </w:sdtPr>
          <w:sdtEndPr/>
          <w:sdtContent>
            <w:tc>
              <w:tcPr>
                <w:tcW w:w="738" w:type="dxa"/>
                <w:vAlign w:val="center"/>
              </w:tcPr>
              <w:p w:rsidR="0069373D" w:rsidRPr="00A61062" w:rsidRDefault="00244D70" w:rsidP="0069373D">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144314660"/>
            <w14:checkbox>
              <w14:checked w14:val="0"/>
              <w14:checkedState w14:val="0052" w14:font="Wingdings 2"/>
              <w14:uncheckedState w14:val="2610" w14:font="MS Gothic"/>
            </w14:checkbox>
          </w:sdtPr>
          <w:sdtEndPr/>
          <w:sdtContent>
            <w:tc>
              <w:tcPr>
                <w:tcW w:w="746" w:type="dxa"/>
                <w:vAlign w:val="center"/>
              </w:tcPr>
              <w:p w:rsidR="0069373D" w:rsidRPr="00A61062" w:rsidRDefault="0069373D" w:rsidP="0069373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90861593"/>
            <w14:checkbox>
              <w14:checked w14:val="0"/>
              <w14:checkedState w14:val="0052" w14:font="Wingdings 2"/>
              <w14:uncheckedState w14:val="2610" w14:font="MS Gothic"/>
            </w14:checkbox>
          </w:sdtPr>
          <w:sdtEndPr/>
          <w:sdtContent>
            <w:tc>
              <w:tcPr>
                <w:tcW w:w="742" w:type="dxa"/>
                <w:vAlign w:val="center"/>
              </w:tcPr>
              <w:p w:rsidR="0069373D" w:rsidRPr="00A61062" w:rsidRDefault="004F4474" w:rsidP="0069373D">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1" w:type="dxa"/>
          </w:tcPr>
          <w:p w:rsidR="0069373D" w:rsidRPr="00A61062" w:rsidRDefault="0069373D" w:rsidP="0069373D">
            <w:pPr>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Mains are not located along the front lot lines.</w:t>
            </w:r>
          </w:p>
        </w:tc>
      </w:tr>
      <w:tr w:rsidR="001346D5" w:rsidRPr="00A61062" w:rsidTr="006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69373D" w:rsidRPr="00A61062" w:rsidRDefault="0069373D" w:rsidP="0069373D">
            <w:pPr>
              <w:jc w:val="center"/>
              <w:rPr>
                <w:b w:val="0"/>
                <w:sz w:val="20"/>
                <w:szCs w:val="20"/>
              </w:rPr>
            </w:pPr>
            <w:r w:rsidRPr="00A61062">
              <w:rPr>
                <w:b w:val="0"/>
                <w:sz w:val="20"/>
                <w:szCs w:val="20"/>
              </w:rPr>
              <w:lastRenderedPageBreak/>
              <w:t>PI</w:t>
            </w:r>
            <w:r w:rsidR="00E11F88">
              <w:rPr>
                <w:b w:val="0"/>
                <w:sz w:val="20"/>
                <w:szCs w:val="20"/>
              </w:rPr>
              <w:t>13</w:t>
            </w:r>
          </w:p>
        </w:tc>
        <w:sdt>
          <w:sdtPr>
            <w:rPr>
              <w:sz w:val="20"/>
              <w:szCs w:val="20"/>
            </w:rPr>
            <w:id w:val="867951170"/>
            <w14:checkbox>
              <w14:checked w14:val="0"/>
              <w14:checkedState w14:val="0052" w14:font="Wingdings 2"/>
              <w14:uncheckedState w14:val="2610" w14:font="MS Gothic"/>
            </w14:checkbox>
          </w:sdtPr>
          <w:sdtEndPr/>
          <w:sdtContent>
            <w:tc>
              <w:tcPr>
                <w:tcW w:w="738" w:type="dxa"/>
                <w:vAlign w:val="center"/>
              </w:tcPr>
              <w:p w:rsidR="0069373D" w:rsidRPr="00A61062" w:rsidRDefault="00244D70"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982268453"/>
            <w14:checkbox>
              <w14:checked w14:val="0"/>
              <w14:checkedState w14:val="0052" w14:font="Wingdings 2"/>
              <w14:uncheckedState w14:val="2610" w14:font="MS Gothic"/>
            </w14:checkbox>
          </w:sdtPr>
          <w:sdtEndPr/>
          <w:sdtContent>
            <w:tc>
              <w:tcPr>
                <w:tcW w:w="746" w:type="dxa"/>
                <w:vAlign w:val="center"/>
              </w:tcPr>
              <w:p w:rsidR="0069373D" w:rsidRPr="00A61062" w:rsidRDefault="0069373D"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82392362"/>
            <w14:checkbox>
              <w14:checked w14:val="0"/>
              <w14:checkedState w14:val="0052" w14:font="Wingdings 2"/>
              <w14:uncheckedState w14:val="2610" w14:font="MS Gothic"/>
            </w14:checkbox>
          </w:sdtPr>
          <w:sdtEndPr/>
          <w:sdtContent>
            <w:tc>
              <w:tcPr>
                <w:tcW w:w="742" w:type="dxa"/>
                <w:vAlign w:val="center"/>
              </w:tcPr>
              <w:p w:rsidR="0069373D" w:rsidRPr="00A61062" w:rsidRDefault="0069373D"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69373D" w:rsidRPr="00A61062" w:rsidRDefault="0069373D" w:rsidP="0069373D">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All main crossings of public rights of way, private roadways and travel ways are sleeved with C-900 and have valves placed 10 feet outside the right of way or travel way.</w:t>
            </w:r>
          </w:p>
        </w:tc>
      </w:tr>
    </w:tbl>
    <w:p w:rsidR="00385C3E" w:rsidRDefault="00385C3E" w:rsidP="009E2190">
      <w:pPr>
        <w:spacing w:after="0" w:line="240" w:lineRule="auto"/>
      </w:pPr>
    </w:p>
    <w:p w:rsidR="00385C3E" w:rsidRDefault="00385C3E" w:rsidP="009E2190">
      <w:pPr>
        <w:spacing w:after="0" w:line="240" w:lineRule="auto"/>
      </w:pPr>
    </w:p>
    <w:tbl>
      <w:tblPr>
        <w:tblStyle w:val="MediumShading1-Accent1"/>
        <w:tblW w:w="0" w:type="auto"/>
        <w:tblLook w:val="04A0" w:firstRow="1" w:lastRow="0" w:firstColumn="1" w:lastColumn="0" w:noHBand="0" w:noVBand="1"/>
      </w:tblPr>
      <w:tblGrid>
        <w:gridCol w:w="740"/>
        <w:gridCol w:w="738"/>
        <w:gridCol w:w="745"/>
        <w:gridCol w:w="741"/>
        <w:gridCol w:w="8104"/>
      </w:tblGrid>
      <w:tr w:rsidR="007654B5" w:rsidRPr="00A61062" w:rsidTr="00405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Align w:val="center"/>
          </w:tcPr>
          <w:p w:rsidR="007654B5" w:rsidRPr="00A61062" w:rsidRDefault="007654B5" w:rsidP="00405C36">
            <w:pPr>
              <w:jc w:val="center"/>
              <w:rPr>
                <w:sz w:val="20"/>
                <w:szCs w:val="20"/>
              </w:rPr>
            </w:pPr>
            <w:r w:rsidRPr="00A61062">
              <w:rPr>
                <w:sz w:val="20"/>
                <w:szCs w:val="20"/>
              </w:rPr>
              <w:t>#</w:t>
            </w:r>
          </w:p>
        </w:tc>
        <w:tc>
          <w:tcPr>
            <w:tcW w:w="747"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7"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7"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316" w:type="dxa"/>
          </w:tcPr>
          <w:p w:rsidR="007654B5" w:rsidRPr="00A61062" w:rsidRDefault="007654B5" w:rsidP="0009743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Gravity Irrigation Design</w:t>
            </w:r>
          </w:p>
        </w:tc>
      </w:tr>
      <w:tr w:rsidR="004866A4" w:rsidRPr="00A61062" w:rsidTr="000A6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Align w:val="center"/>
          </w:tcPr>
          <w:p w:rsidR="004866A4" w:rsidRPr="00A61062" w:rsidRDefault="004866A4" w:rsidP="004866A4">
            <w:pPr>
              <w:jc w:val="center"/>
              <w:rPr>
                <w:b w:val="0"/>
                <w:sz w:val="20"/>
                <w:szCs w:val="20"/>
              </w:rPr>
            </w:pPr>
            <w:r w:rsidRPr="00A61062">
              <w:rPr>
                <w:b w:val="0"/>
                <w:sz w:val="20"/>
                <w:szCs w:val="20"/>
              </w:rPr>
              <w:t>GI1</w:t>
            </w:r>
          </w:p>
        </w:tc>
        <w:sdt>
          <w:sdtPr>
            <w:rPr>
              <w:sz w:val="20"/>
              <w:szCs w:val="20"/>
            </w:rPr>
            <w:id w:val="389622750"/>
            <w14:checkbox>
              <w14:checked w14:val="0"/>
              <w14:checkedState w14:val="0052" w14:font="Wingdings 2"/>
              <w14:uncheckedState w14:val="2610" w14:font="MS Gothic"/>
            </w14:checkbox>
          </w:sdtPr>
          <w:sdtEndPr/>
          <w:sdtContent>
            <w:tc>
              <w:tcPr>
                <w:tcW w:w="747" w:type="dxa"/>
                <w:vAlign w:val="center"/>
              </w:tcPr>
              <w:p w:rsidR="004866A4" w:rsidRPr="00A61062" w:rsidRDefault="00244D70"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933327062"/>
            <w14:checkbox>
              <w14:checked w14:val="0"/>
              <w14:checkedState w14:val="0052" w14:font="Wingdings 2"/>
              <w14:uncheckedState w14:val="2610" w14:font="MS Gothic"/>
            </w14:checkbox>
          </w:sdtPr>
          <w:sdtEndPr/>
          <w:sdtContent>
            <w:tc>
              <w:tcPr>
                <w:tcW w:w="747" w:type="dxa"/>
                <w:vAlign w:val="center"/>
              </w:tcPr>
              <w:p w:rsidR="004866A4" w:rsidRPr="00A61062" w:rsidRDefault="004866A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784546003"/>
            <w14:checkbox>
              <w14:checked w14:val="0"/>
              <w14:checkedState w14:val="0052" w14:font="Wingdings 2"/>
              <w14:uncheckedState w14:val="2610" w14:font="MS Gothic"/>
            </w14:checkbox>
          </w:sdtPr>
          <w:sdtEndPr/>
          <w:sdtContent>
            <w:tc>
              <w:tcPr>
                <w:tcW w:w="747" w:type="dxa"/>
                <w:vAlign w:val="center"/>
              </w:tcPr>
              <w:p w:rsidR="004866A4" w:rsidRPr="00A61062" w:rsidRDefault="004F447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316" w:type="dxa"/>
          </w:tcPr>
          <w:p w:rsidR="004866A4" w:rsidRPr="00A61062" w:rsidRDefault="004866A4" w:rsidP="004866A4">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All open ditches are tiled. </w:t>
            </w:r>
          </w:p>
        </w:tc>
      </w:tr>
      <w:tr w:rsidR="004866A4" w:rsidRPr="00A61062" w:rsidTr="000A6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Align w:val="center"/>
          </w:tcPr>
          <w:p w:rsidR="004866A4" w:rsidRPr="00A61062" w:rsidRDefault="004866A4" w:rsidP="004866A4">
            <w:pPr>
              <w:jc w:val="center"/>
              <w:rPr>
                <w:b w:val="0"/>
                <w:sz w:val="20"/>
                <w:szCs w:val="20"/>
              </w:rPr>
            </w:pPr>
            <w:r w:rsidRPr="00A61062">
              <w:rPr>
                <w:b w:val="0"/>
                <w:sz w:val="20"/>
                <w:szCs w:val="20"/>
              </w:rPr>
              <w:t>GI2</w:t>
            </w:r>
          </w:p>
        </w:tc>
        <w:sdt>
          <w:sdtPr>
            <w:rPr>
              <w:sz w:val="20"/>
              <w:szCs w:val="20"/>
            </w:rPr>
            <w:id w:val="-1326889684"/>
            <w14:checkbox>
              <w14:checked w14:val="0"/>
              <w14:checkedState w14:val="0052" w14:font="Wingdings 2"/>
              <w14:uncheckedState w14:val="2610" w14:font="MS Gothic"/>
            </w14:checkbox>
          </w:sdtPr>
          <w:sdtEndPr/>
          <w:sdtContent>
            <w:tc>
              <w:tcPr>
                <w:tcW w:w="747" w:type="dxa"/>
                <w:vAlign w:val="center"/>
              </w:tcPr>
              <w:p w:rsidR="004866A4" w:rsidRPr="00A61062" w:rsidRDefault="00244D70"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259910286"/>
            <w14:checkbox>
              <w14:checked w14:val="0"/>
              <w14:checkedState w14:val="0052" w14:font="Wingdings 2"/>
              <w14:uncheckedState w14:val="2610" w14:font="MS Gothic"/>
            </w14:checkbox>
          </w:sdtPr>
          <w:sdtEndPr/>
          <w:sdtContent>
            <w:tc>
              <w:tcPr>
                <w:tcW w:w="747" w:type="dxa"/>
                <w:vAlign w:val="center"/>
              </w:tcPr>
              <w:p w:rsidR="004866A4" w:rsidRPr="00A61062" w:rsidRDefault="004866A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547883669"/>
            <w14:checkbox>
              <w14:checked w14:val="0"/>
              <w14:checkedState w14:val="0052" w14:font="Wingdings 2"/>
              <w14:uncheckedState w14:val="2610" w14:font="MS Gothic"/>
            </w14:checkbox>
          </w:sdtPr>
          <w:sdtEndPr/>
          <w:sdtContent>
            <w:tc>
              <w:tcPr>
                <w:tcW w:w="747" w:type="dxa"/>
                <w:vAlign w:val="center"/>
              </w:tcPr>
              <w:p w:rsidR="004866A4" w:rsidRPr="00A61062" w:rsidRDefault="004F447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316" w:type="dxa"/>
          </w:tcPr>
          <w:p w:rsidR="004866A4" w:rsidRPr="00A61062" w:rsidRDefault="004866A4" w:rsidP="004866A4">
            <w:pPr>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Pipe diameter, slope, and length is shown.</w:t>
            </w:r>
          </w:p>
        </w:tc>
      </w:tr>
      <w:tr w:rsidR="004866A4" w:rsidRPr="00A61062" w:rsidTr="000A6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Align w:val="center"/>
          </w:tcPr>
          <w:p w:rsidR="004866A4" w:rsidRPr="00A61062" w:rsidRDefault="004866A4" w:rsidP="004866A4">
            <w:pPr>
              <w:jc w:val="center"/>
              <w:rPr>
                <w:b w:val="0"/>
                <w:sz w:val="20"/>
                <w:szCs w:val="20"/>
              </w:rPr>
            </w:pPr>
            <w:r w:rsidRPr="00A61062">
              <w:rPr>
                <w:b w:val="0"/>
                <w:sz w:val="20"/>
                <w:szCs w:val="20"/>
              </w:rPr>
              <w:t>GI3</w:t>
            </w:r>
          </w:p>
        </w:tc>
        <w:sdt>
          <w:sdtPr>
            <w:rPr>
              <w:sz w:val="20"/>
              <w:szCs w:val="20"/>
            </w:rPr>
            <w:id w:val="-922027743"/>
            <w14:checkbox>
              <w14:checked w14:val="0"/>
              <w14:checkedState w14:val="0052" w14:font="Wingdings 2"/>
              <w14:uncheckedState w14:val="2610" w14:font="MS Gothic"/>
            </w14:checkbox>
          </w:sdtPr>
          <w:sdtEndPr/>
          <w:sdtContent>
            <w:tc>
              <w:tcPr>
                <w:tcW w:w="747" w:type="dxa"/>
                <w:vAlign w:val="center"/>
              </w:tcPr>
              <w:p w:rsidR="004866A4" w:rsidRPr="00A61062" w:rsidRDefault="00244D70"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929345581"/>
            <w14:checkbox>
              <w14:checked w14:val="0"/>
              <w14:checkedState w14:val="0052" w14:font="Wingdings 2"/>
              <w14:uncheckedState w14:val="2610" w14:font="MS Gothic"/>
            </w14:checkbox>
          </w:sdtPr>
          <w:sdtEndPr/>
          <w:sdtContent>
            <w:tc>
              <w:tcPr>
                <w:tcW w:w="747" w:type="dxa"/>
                <w:vAlign w:val="center"/>
              </w:tcPr>
              <w:p w:rsidR="004866A4" w:rsidRPr="00A61062" w:rsidRDefault="004866A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441534896"/>
            <w14:checkbox>
              <w14:checked w14:val="0"/>
              <w14:checkedState w14:val="0052" w14:font="Wingdings 2"/>
              <w14:uncheckedState w14:val="2610" w14:font="MS Gothic"/>
            </w14:checkbox>
          </w:sdtPr>
          <w:sdtEndPr/>
          <w:sdtContent>
            <w:tc>
              <w:tcPr>
                <w:tcW w:w="747" w:type="dxa"/>
                <w:vAlign w:val="center"/>
              </w:tcPr>
              <w:p w:rsidR="004866A4" w:rsidRPr="00A61062" w:rsidRDefault="004F447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316" w:type="dxa"/>
          </w:tcPr>
          <w:p w:rsidR="004866A4" w:rsidRPr="00A61062" w:rsidRDefault="004866A4" w:rsidP="004866A4">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Manhole/box diameter is 4 feet or greater.</w:t>
            </w:r>
          </w:p>
        </w:tc>
      </w:tr>
      <w:tr w:rsidR="004866A4" w:rsidRPr="00A61062" w:rsidTr="000A6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Align w:val="center"/>
          </w:tcPr>
          <w:p w:rsidR="004866A4" w:rsidRPr="00A61062" w:rsidRDefault="004866A4" w:rsidP="004866A4">
            <w:pPr>
              <w:jc w:val="center"/>
              <w:rPr>
                <w:b w:val="0"/>
                <w:sz w:val="20"/>
                <w:szCs w:val="20"/>
              </w:rPr>
            </w:pPr>
            <w:r w:rsidRPr="00A61062">
              <w:rPr>
                <w:b w:val="0"/>
                <w:sz w:val="20"/>
                <w:szCs w:val="20"/>
              </w:rPr>
              <w:t>GI4</w:t>
            </w:r>
          </w:p>
        </w:tc>
        <w:sdt>
          <w:sdtPr>
            <w:rPr>
              <w:sz w:val="20"/>
              <w:szCs w:val="20"/>
            </w:rPr>
            <w:id w:val="634370858"/>
            <w14:checkbox>
              <w14:checked w14:val="0"/>
              <w14:checkedState w14:val="0052" w14:font="Wingdings 2"/>
              <w14:uncheckedState w14:val="2610" w14:font="MS Gothic"/>
            </w14:checkbox>
          </w:sdtPr>
          <w:sdtEndPr/>
          <w:sdtContent>
            <w:tc>
              <w:tcPr>
                <w:tcW w:w="747" w:type="dxa"/>
                <w:vAlign w:val="center"/>
              </w:tcPr>
              <w:p w:rsidR="004866A4" w:rsidRPr="00A61062" w:rsidRDefault="00244D70"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823113227"/>
            <w14:checkbox>
              <w14:checked w14:val="0"/>
              <w14:checkedState w14:val="0052" w14:font="Wingdings 2"/>
              <w14:uncheckedState w14:val="2610" w14:font="MS Gothic"/>
            </w14:checkbox>
          </w:sdtPr>
          <w:sdtEndPr/>
          <w:sdtContent>
            <w:tc>
              <w:tcPr>
                <w:tcW w:w="747" w:type="dxa"/>
                <w:vAlign w:val="center"/>
              </w:tcPr>
              <w:p w:rsidR="004866A4" w:rsidRPr="00A61062" w:rsidRDefault="004866A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708531764"/>
            <w14:checkbox>
              <w14:checked w14:val="0"/>
              <w14:checkedState w14:val="0052" w14:font="Wingdings 2"/>
              <w14:uncheckedState w14:val="2610" w14:font="MS Gothic"/>
            </w14:checkbox>
          </w:sdtPr>
          <w:sdtEndPr/>
          <w:sdtContent>
            <w:tc>
              <w:tcPr>
                <w:tcW w:w="747" w:type="dxa"/>
                <w:vAlign w:val="center"/>
              </w:tcPr>
              <w:p w:rsidR="004866A4" w:rsidRPr="00A61062" w:rsidRDefault="004F447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316" w:type="dxa"/>
          </w:tcPr>
          <w:p w:rsidR="004866A4" w:rsidRPr="00A61062" w:rsidRDefault="004866A4" w:rsidP="004866A4">
            <w:pPr>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Spacing of manholes does not exceed 400 feet.</w:t>
            </w:r>
          </w:p>
        </w:tc>
      </w:tr>
    </w:tbl>
    <w:p w:rsidR="007654B5" w:rsidRDefault="007654B5" w:rsidP="009E2190">
      <w:pPr>
        <w:spacing w:after="0" w:line="240" w:lineRule="auto"/>
        <w:rPr>
          <w:sz w:val="16"/>
          <w:szCs w:val="16"/>
        </w:rPr>
      </w:pPr>
    </w:p>
    <w:p w:rsidR="00385C3E" w:rsidRDefault="00385C3E" w:rsidP="009E2190">
      <w:pPr>
        <w:spacing w:after="0" w:line="240" w:lineRule="auto"/>
        <w:rPr>
          <w:sz w:val="16"/>
          <w:szCs w:val="16"/>
        </w:rPr>
      </w:pPr>
    </w:p>
    <w:tbl>
      <w:tblPr>
        <w:tblStyle w:val="MediumShading1-Accent1"/>
        <w:tblW w:w="0" w:type="auto"/>
        <w:tblLook w:val="04A0" w:firstRow="1" w:lastRow="0" w:firstColumn="1" w:lastColumn="0" w:noHBand="0" w:noVBand="1"/>
      </w:tblPr>
      <w:tblGrid>
        <w:gridCol w:w="737"/>
        <w:gridCol w:w="739"/>
        <w:gridCol w:w="746"/>
        <w:gridCol w:w="742"/>
        <w:gridCol w:w="8104"/>
      </w:tblGrid>
      <w:tr w:rsidR="008F3DB6" w:rsidRPr="00A61062" w:rsidTr="00FE52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8F3DB6" w:rsidRPr="00A61062" w:rsidRDefault="008F3DB6" w:rsidP="008A2080">
            <w:pPr>
              <w:jc w:val="center"/>
              <w:rPr>
                <w:sz w:val="20"/>
                <w:szCs w:val="20"/>
              </w:rPr>
            </w:pPr>
            <w:r w:rsidRPr="00A61062">
              <w:rPr>
                <w:sz w:val="20"/>
                <w:szCs w:val="20"/>
              </w:rPr>
              <w:t>#</w:t>
            </w:r>
          </w:p>
        </w:tc>
        <w:tc>
          <w:tcPr>
            <w:tcW w:w="739" w:type="dxa"/>
            <w:vAlign w:val="center"/>
          </w:tcPr>
          <w:p w:rsidR="008F3DB6" w:rsidRPr="00A61062" w:rsidRDefault="008F3DB6" w:rsidP="008A2080">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6" w:type="dxa"/>
            <w:vAlign w:val="center"/>
          </w:tcPr>
          <w:p w:rsidR="008F3DB6" w:rsidRPr="00A61062" w:rsidRDefault="008F3DB6" w:rsidP="008A2080">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2" w:type="dxa"/>
            <w:vAlign w:val="center"/>
          </w:tcPr>
          <w:p w:rsidR="008F3DB6" w:rsidRPr="00A61062" w:rsidRDefault="008F3DB6" w:rsidP="008A2080">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104" w:type="dxa"/>
          </w:tcPr>
          <w:p w:rsidR="008F3DB6" w:rsidRPr="00A61062" w:rsidRDefault="008F3DB6" w:rsidP="008A2080">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Private Drainage System Design</w:t>
            </w:r>
          </w:p>
        </w:tc>
      </w:tr>
      <w:tr w:rsidR="004866A4" w:rsidRPr="00A61062" w:rsidTr="00FE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4866A4" w:rsidRPr="00A61062" w:rsidRDefault="004866A4" w:rsidP="004866A4">
            <w:pPr>
              <w:jc w:val="center"/>
              <w:rPr>
                <w:b w:val="0"/>
                <w:sz w:val="20"/>
                <w:szCs w:val="20"/>
              </w:rPr>
            </w:pPr>
            <w:r w:rsidRPr="00A61062">
              <w:rPr>
                <w:b w:val="0"/>
                <w:sz w:val="20"/>
                <w:szCs w:val="20"/>
              </w:rPr>
              <w:t>D1</w:t>
            </w:r>
          </w:p>
        </w:tc>
        <w:sdt>
          <w:sdtPr>
            <w:rPr>
              <w:sz w:val="20"/>
              <w:szCs w:val="20"/>
            </w:rPr>
            <w:id w:val="-697239540"/>
            <w14:checkbox>
              <w14:checked w14:val="0"/>
              <w14:checkedState w14:val="0052" w14:font="Wingdings 2"/>
              <w14:uncheckedState w14:val="2610" w14:font="MS Gothic"/>
            </w14:checkbox>
          </w:sdtPr>
          <w:sdtEndPr/>
          <w:sdtContent>
            <w:tc>
              <w:tcPr>
                <w:tcW w:w="739" w:type="dxa"/>
                <w:vAlign w:val="center"/>
              </w:tcPr>
              <w:p w:rsidR="004866A4" w:rsidRPr="00A61062" w:rsidRDefault="004F447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592665377"/>
            <w14:checkbox>
              <w14:checked w14:val="0"/>
              <w14:checkedState w14:val="0052" w14:font="Wingdings 2"/>
              <w14:uncheckedState w14:val="2610" w14:font="MS Gothic"/>
            </w14:checkbox>
          </w:sdtPr>
          <w:sdtEndPr/>
          <w:sdtContent>
            <w:tc>
              <w:tcPr>
                <w:tcW w:w="746" w:type="dxa"/>
                <w:vAlign w:val="center"/>
              </w:tcPr>
              <w:p w:rsidR="004866A4" w:rsidRPr="00A61062" w:rsidRDefault="004866A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337073482"/>
            <w14:checkbox>
              <w14:checked w14:val="0"/>
              <w14:checkedState w14:val="0052" w14:font="Wingdings 2"/>
              <w14:uncheckedState w14:val="2610" w14:font="MS Gothic"/>
            </w14:checkbox>
          </w:sdtPr>
          <w:sdtEndPr/>
          <w:sdtContent>
            <w:tc>
              <w:tcPr>
                <w:tcW w:w="742" w:type="dxa"/>
                <w:vAlign w:val="center"/>
              </w:tcPr>
              <w:p w:rsidR="004866A4" w:rsidRPr="00A61062" w:rsidRDefault="004866A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4866A4" w:rsidRPr="00A61062" w:rsidRDefault="004866A4" w:rsidP="004866A4">
            <w:pPr>
              <w:tabs>
                <w:tab w:val="left" w:pos="2250"/>
                <w:tab w:val="left" w:pos="3150"/>
                <w:tab w:val="left" w:pos="3330"/>
              </w:tabs>
              <w:ind w:right="-9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Plans are stamped by an Idaho Professional Engineer/Licensed Architect.</w:t>
            </w:r>
          </w:p>
        </w:tc>
      </w:tr>
      <w:tr w:rsidR="004866A4" w:rsidRPr="00A61062" w:rsidTr="00FE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4866A4" w:rsidRPr="00A61062" w:rsidRDefault="004866A4" w:rsidP="004866A4">
            <w:pPr>
              <w:jc w:val="center"/>
              <w:rPr>
                <w:b w:val="0"/>
                <w:sz w:val="20"/>
                <w:szCs w:val="20"/>
              </w:rPr>
            </w:pPr>
            <w:r w:rsidRPr="00A61062">
              <w:rPr>
                <w:b w:val="0"/>
                <w:sz w:val="20"/>
                <w:szCs w:val="20"/>
              </w:rPr>
              <w:t>D2</w:t>
            </w:r>
          </w:p>
        </w:tc>
        <w:sdt>
          <w:sdtPr>
            <w:rPr>
              <w:sz w:val="20"/>
              <w:szCs w:val="20"/>
            </w:rPr>
            <w:id w:val="-1446689289"/>
            <w14:checkbox>
              <w14:checked w14:val="0"/>
              <w14:checkedState w14:val="0052" w14:font="Wingdings 2"/>
              <w14:uncheckedState w14:val="2610" w14:font="MS Gothic"/>
            </w14:checkbox>
          </w:sdtPr>
          <w:sdtEndPr/>
          <w:sdtContent>
            <w:tc>
              <w:tcPr>
                <w:tcW w:w="739" w:type="dxa"/>
                <w:vAlign w:val="center"/>
              </w:tcPr>
              <w:p w:rsidR="004866A4" w:rsidRPr="00A61062" w:rsidRDefault="004F447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742445949"/>
            <w14:checkbox>
              <w14:checked w14:val="0"/>
              <w14:checkedState w14:val="0052" w14:font="Wingdings 2"/>
              <w14:uncheckedState w14:val="2610" w14:font="MS Gothic"/>
            </w14:checkbox>
          </w:sdtPr>
          <w:sdtEndPr/>
          <w:sdtContent>
            <w:tc>
              <w:tcPr>
                <w:tcW w:w="746" w:type="dxa"/>
                <w:vAlign w:val="center"/>
              </w:tcPr>
              <w:p w:rsidR="004866A4" w:rsidRPr="00A61062" w:rsidRDefault="004866A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811218335"/>
            <w14:checkbox>
              <w14:checked w14:val="0"/>
              <w14:checkedState w14:val="0052" w14:font="Wingdings 2"/>
              <w14:uncheckedState w14:val="2610" w14:font="MS Gothic"/>
            </w14:checkbox>
          </w:sdtPr>
          <w:sdtEndPr/>
          <w:sdtContent>
            <w:tc>
              <w:tcPr>
                <w:tcW w:w="742" w:type="dxa"/>
                <w:vAlign w:val="center"/>
              </w:tcPr>
              <w:p w:rsidR="004866A4" w:rsidRPr="00A61062" w:rsidRDefault="004866A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4866A4" w:rsidRPr="00A61062" w:rsidRDefault="004866A4" w:rsidP="004866A4">
            <w:pPr>
              <w:tabs>
                <w:tab w:val="left" w:pos="2250"/>
                <w:tab w:val="left" w:pos="3150"/>
                <w:tab w:val="left" w:pos="3330"/>
              </w:tabs>
              <w:ind w:right="-9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Necessary calculations are provided by an Idaho Professional Engineer/Licensed Architect (e.g. storm return frequency and duration, runoff volume, peak discharge, storage volume, outflows, etc.)</w:t>
            </w:r>
          </w:p>
        </w:tc>
      </w:tr>
      <w:tr w:rsidR="00FE52A9" w:rsidRPr="00A61062" w:rsidTr="00FE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FE52A9" w:rsidRPr="00A61062" w:rsidRDefault="00FE52A9" w:rsidP="00FE52A9">
            <w:pPr>
              <w:jc w:val="center"/>
              <w:rPr>
                <w:b w:val="0"/>
                <w:sz w:val="20"/>
                <w:szCs w:val="20"/>
              </w:rPr>
            </w:pPr>
            <w:r w:rsidRPr="00A61062">
              <w:rPr>
                <w:b w:val="0"/>
                <w:sz w:val="20"/>
                <w:szCs w:val="20"/>
              </w:rPr>
              <w:t>D3</w:t>
            </w:r>
          </w:p>
        </w:tc>
        <w:sdt>
          <w:sdtPr>
            <w:rPr>
              <w:sz w:val="20"/>
              <w:szCs w:val="20"/>
            </w:rPr>
            <w:id w:val="-810863970"/>
            <w14:checkbox>
              <w14:checked w14:val="0"/>
              <w14:checkedState w14:val="0052" w14:font="Wingdings 2"/>
              <w14:uncheckedState w14:val="2610" w14:font="MS Gothic"/>
            </w14:checkbox>
          </w:sdtPr>
          <w:sdtEndPr/>
          <w:sdtContent>
            <w:tc>
              <w:tcPr>
                <w:tcW w:w="739" w:type="dxa"/>
                <w:vAlign w:val="center"/>
              </w:tcPr>
              <w:p w:rsidR="00FE52A9" w:rsidRPr="00A61062" w:rsidRDefault="004F4474"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624974964"/>
            <w14:checkbox>
              <w14:checked w14:val="0"/>
              <w14:checkedState w14:val="0052" w14:font="Wingdings 2"/>
              <w14:uncheckedState w14:val="2610" w14:font="MS Gothic"/>
            </w14:checkbox>
          </w:sdtPr>
          <w:sdtEndPr/>
          <w:sdtContent>
            <w:tc>
              <w:tcPr>
                <w:tcW w:w="746"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759719691"/>
            <w14:checkbox>
              <w14:checked w14:val="0"/>
              <w14:checkedState w14:val="0052" w14:font="Wingdings 2"/>
              <w14:uncheckedState w14:val="2610" w14:font="MS Gothic"/>
            </w14:checkbox>
          </w:sdtPr>
          <w:sdtEndPr/>
          <w:sdtContent>
            <w:tc>
              <w:tcPr>
                <w:tcW w:w="742"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FE52A9" w:rsidRPr="00A61062" w:rsidRDefault="00FE52A9" w:rsidP="00FE52A9">
            <w:pPr>
              <w:tabs>
                <w:tab w:val="left" w:pos="2250"/>
                <w:tab w:val="left" w:pos="3150"/>
                <w:tab w:val="left" w:pos="3330"/>
              </w:tabs>
              <w:ind w:right="-9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Calculations </w:t>
            </w:r>
            <w:r w:rsidR="00CA6A21">
              <w:rPr>
                <w:rFonts w:cs="Arial"/>
                <w:sz w:val="20"/>
                <w:szCs w:val="20"/>
              </w:rPr>
              <w:t>are made to the 100-year-storm event.</w:t>
            </w:r>
          </w:p>
        </w:tc>
      </w:tr>
      <w:tr w:rsidR="00FE52A9" w:rsidRPr="00A61062" w:rsidTr="00FE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FE52A9" w:rsidRPr="00A61062" w:rsidRDefault="00FE52A9" w:rsidP="00FE52A9">
            <w:pPr>
              <w:jc w:val="center"/>
              <w:rPr>
                <w:b w:val="0"/>
                <w:sz w:val="20"/>
                <w:szCs w:val="20"/>
              </w:rPr>
            </w:pPr>
            <w:r w:rsidRPr="00A61062">
              <w:rPr>
                <w:b w:val="0"/>
                <w:sz w:val="20"/>
                <w:szCs w:val="20"/>
              </w:rPr>
              <w:t>D4</w:t>
            </w:r>
          </w:p>
        </w:tc>
        <w:sdt>
          <w:sdtPr>
            <w:rPr>
              <w:sz w:val="20"/>
              <w:szCs w:val="20"/>
            </w:rPr>
            <w:id w:val="-1764916104"/>
            <w14:checkbox>
              <w14:checked w14:val="0"/>
              <w14:checkedState w14:val="0052" w14:font="Wingdings 2"/>
              <w14:uncheckedState w14:val="2610" w14:font="MS Gothic"/>
            </w14:checkbox>
          </w:sdtPr>
          <w:sdtEndPr/>
          <w:sdtContent>
            <w:tc>
              <w:tcPr>
                <w:tcW w:w="739" w:type="dxa"/>
                <w:vAlign w:val="center"/>
              </w:tcPr>
              <w:p w:rsidR="00FE52A9" w:rsidRPr="00A61062" w:rsidRDefault="004F4474"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174380209"/>
            <w14:checkbox>
              <w14:checked w14:val="0"/>
              <w14:checkedState w14:val="0052" w14:font="Wingdings 2"/>
              <w14:uncheckedState w14:val="2610" w14:font="MS Gothic"/>
            </w14:checkbox>
          </w:sdtPr>
          <w:sdtEndPr/>
          <w:sdtContent>
            <w:tc>
              <w:tcPr>
                <w:tcW w:w="746" w:type="dxa"/>
                <w:vAlign w:val="center"/>
              </w:tcPr>
              <w:p w:rsidR="00FE52A9" w:rsidRPr="00A61062" w:rsidRDefault="00FE52A9"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52039720"/>
            <w14:checkbox>
              <w14:checked w14:val="0"/>
              <w14:checkedState w14:val="0052" w14:font="Wingdings 2"/>
              <w14:uncheckedState w14:val="2610" w14:font="MS Gothic"/>
            </w14:checkbox>
          </w:sdtPr>
          <w:sdtEndPr/>
          <w:sdtContent>
            <w:tc>
              <w:tcPr>
                <w:tcW w:w="742" w:type="dxa"/>
                <w:vAlign w:val="center"/>
              </w:tcPr>
              <w:p w:rsidR="00FE52A9" w:rsidRPr="00A61062" w:rsidRDefault="00FE52A9"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FE52A9" w:rsidRPr="00A61062" w:rsidRDefault="00FE52A9" w:rsidP="00FE52A9">
            <w:pPr>
              <w:tabs>
                <w:tab w:val="left" w:pos="2250"/>
                <w:tab w:val="left" w:pos="3150"/>
                <w:tab w:val="left" w:pos="3330"/>
              </w:tabs>
              <w:ind w:right="-9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All drainage is retained and disposed of on site. </w:t>
            </w:r>
          </w:p>
          <w:p w:rsidR="00FE52A9" w:rsidRPr="00A61062" w:rsidRDefault="00FE52A9" w:rsidP="00FE52A9">
            <w:pPr>
              <w:pStyle w:val="ListParagraph"/>
              <w:numPr>
                <w:ilvl w:val="0"/>
                <w:numId w:val="6"/>
              </w:numPr>
              <w:tabs>
                <w:tab w:val="left" w:pos="2250"/>
                <w:tab w:val="left" w:pos="3150"/>
                <w:tab w:val="left" w:pos="3330"/>
              </w:tabs>
              <w:ind w:right="-9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If discharge drainage is included, then a fully executed permit or agreement to discharge offsite must be submitted prior to plan approval (unless system is owned and operated by ACHD and ACHD is the approving authority). </w:t>
            </w:r>
          </w:p>
        </w:tc>
      </w:tr>
      <w:tr w:rsidR="00FE52A9" w:rsidRPr="00A61062" w:rsidTr="00FE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FE52A9" w:rsidRPr="00A61062" w:rsidRDefault="00FE52A9" w:rsidP="00FE52A9">
            <w:pPr>
              <w:jc w:val="center"/>
              <w:rPr>
                <w:b w:val="0"/>
                <w:sz w:val="20"/>
                <w:szCs w:val="20"/>
              </w:rPr>
            </w:pPr>
            <w:r w:rsidRPr="00A61062">
              <w:rPr>
                <w:b w:val="0"/>
                <w:sz w:val="20"/>
                <w:szCs w:val="20"/>
              </w:rPr>
              <w:t>D5</w:t>
            </w:r>
          </w:p>
        </w:tc>
        <w:sdt>
          <w:sdtPr>
            <w:rPr>
              <w:sz w:val="20"/>
              <w:szCs w:val="20"/>
            </w:rPr>
            <w:id w:val="-881479553"/>
            <w14:checkbox>
              <w14:checked w14:val="0"/>
              <w14:checkedState w14:val="0052" w14:font="Wingdings 2"/>
              <w14:uncheckedState w14:val="2610" w14:font="MS Gothic"/>
            </w14:checkbox>
          </w:sdtPr>
          <w:sdtEndPr/>
          <w:sdtContent>
            <w:tc>
              <w:tcPr>
                <w:tcW w:w="739" w:type="dxa"/>
                <w:vAlign w:val="center"/>
              </w:tcPr>
              <w:p w:rsidR="00FE52A9" w:rsidRPr="00A61062" w:rsidRDefault="004F4474"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526794591"/>
            <w14:checkbox>
              <w14:checked w14:val="0"/>
              <w14:checkedState w14:val="0052" w14:font="Wingdings 2"/>
              <w14:uncheckedState w14:val="2610" w14:font="MS Gothic"/>
            </w14:checkbox>
          </w:sdtPr>
          <w:sdtEndPr/>
          <w:sdtContent>
            <w:tc>
              <w:tcPr>
                <w:tcW w:w="746"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450476630"/>
            <w14:checkbox>
              <w14:checked w14:val="0"/>
              <w14:checkedState w14:val="0052" w14:font="Wingdings 2"/>
              <w14:uncheckedState w14:val="2610" w14:font="MS Gothic"/>
            </w14:checkbox>
          </w:sdtPr>
          <w:sdtEndPr/>
          <w:sdtContent>
            <w:tc>
              <w:tcPr>
                <w:tcW w:w="742"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FE52A9" w:rsidRPr="00A61062" w:rsidRDefault="00FE52A9" w:rsidP="00FE52A9">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Copy of geotechnical report included, and indicates seasonal high ground water elevation, soil classifications, and percolation rates.</w:t>
            </w:r>
          </w:p>
        </w:tc>
      </w:tr>
      <w:tr w:rsidR="00FE52A9" w:rsidRPr="00A61062" w:rsidTr="00FE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FE52A9" w:rsidRPr="00A61062" w:rsidRDefault="00FE52A9" w:rsidP="00FE52A9">
            <w:pPr>
              <w:jc w:val="center"/>
              <w:rPr>
                <w:b w:val="0"/>
                <w:sz w:val="20"/>
                <w:szCs w:val="20"/>
              </w:rPr>
            </w:pPr>
            <w:r w:rsidRPr="00A61062">
              <w:rPr>
                <w:b w:val="0"/>
                <w:sz w:val="20"/>
                <w:szCs w:val="20"/>
              </w:rPr>
              <w:t>D6</w:t>
            </w:r>
          </w:p>
        </w:tc>
        <w:sdt>
          <w:sdtPr>
            <w:rPr>
              <w:sz w:val="20"/>
              <w:szCs w:val="20"/>
            </w:rPr>
            <w:id w:val="-1556156029"/>
            <w14:checkbox>
              <w14:checked w14:val="0"/>
              <w14:checkedState w14:val="0052" w14:font="Wingdings 2"/>
              <w14:uncheckedState w14:val="2610" w14:font="MS Gothic"/>
            </w14:checkbox>
          </w:sdtPr>
          <w:sdtEndPr/>
          <w:sdtContent>
            <w:tc>
              <w:tcPr>
                <w:tcW w:w="739" w:type="dxa"/>
                <w:vAlign w:val="center"/>
              </w:tcPr>
              <w:p w:rsidR="00FE52A9" w:rsidRPr="00A61062" w:rsidRDefault="004F4474"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510287363"/>
            <w14:checkbox>
              <w14:checked w14:val="0"/>
              <w14:checkedState w14:val="0052" w14:font="Wingdings 2"/>
              <w14:uncheckedState w14:val="2610" w14:font="MS Gothic"/>
            </w14:checkbox>
          </w:sdtPr>
          <w:sdtEndPr/>
          <w:sdtContent>
            <w:tc>
              <w:tcPr>
                <w:tcW w:w="746" w:type="dxa"/>
                <w:vAlign w:val="center"/>
              </w:tcPr>
              <w:p w:rsidR="00FE52A9" w:rsidRPr="00A61062" w:rsidRDefault="00FE52A9"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68437290"/>
            <w14:checkbox>
              <w14:checked w14:val="0"/>
              <w14:checkedState w14:val="0052" w14:font="Wingdings 2"/>
              <w14:uncheckedState w14:val="2610" w14:font="MS Gothic"/>
            </w14:checkbox>
          </w:sdtPr>
          <w:sdtEndPr/>
          <w:sdtContent>
            <w:tc>
              <w:tcPr>
                <w:tcW w:w="742" w:type="dxa"/>
                <w:vAlign w:val="center"/>
              </w:tcPr>
              <w:p w:rsidR="00FE52A9" w:rsidRPr="00A61062" w:rsidRDefault="00FE52A9"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FE52A9" w:rsidRPr="00A61062" w:rsidRDefault="00FE52A9" w:rsidP="00FE52A9">
            <w:pPr>
              <w:tabs>
                <w:tab w:val="left" w:pos="2250"/>
                <w:tab w:val="left" w:pos="3150"/>
                <w:tab w:val="left" w:pos="3330"/>
              </w:tabs>
              <w:ind w:right="-9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Drainage facilities do not conflict with other utilities.</w:t>
            </w:r>
          </w:p>
        </w:tc>
      </w:tr>
      <w:tr w:rsidR="00FE52A9" w:rsidRPr="00A61062" w:rsidTr="00FE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FE52A9" w:rsidRPr="00A61062" w:rsidRDefault="00FE52A9" w:rsidP="00FE52A9">
            <w:pPr>
              <w:jc w:val="center"/>
              <w:rPr>
                <w:b w:val="0"/>
                <w:sz w:val="20"/>
                <w:szCs w:val="20"/>
              </w:rPr>
            </w:pPr>
            <w:r w:rsidRPr="00A61062">
              <w:rPr>
                <w:b w:val="0"/>
                <w:sz w:val="20"/>
                <w:szCs w:val="20"/>
              </w:rPr>
              <w:t>D7</w:t>
            </w:r>
          </w:p>
        </w:tc>
        <w:sdt>
          <w:sdtPr>
            <w:rPr>
              <w:sz w:val="20"/>
              <w:szCs w:val="20"/>
            </w:rPr>
            <w:id w:val="-645201297"/>
            <w14:checkbox>
              <w14:checked w14:val="0"/>
              <w14:checkedState w14:val="0052" w14:font="Wingdings 2"/>
              <w14:uncheckedState w14:val="2610" w14:font="MS Gothic"/>
            </w14:checkbox>
          </w:sdtPr>
          <w:sdtEndPr/>
          <w:sdtContent>
            <w:tc>
              <w:tcPr>
                <w:tcW w:w="739" w:type="dxa"/>
                <w:vAlign w:val="center"/>
              </w:tcPr>
              <w:p w:rsidR="00FE52A9" w:rsidRPr="00A61062" w:rsidRDefault="004F4474"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745861678"/>
            <w14:checkbox>
              <w14:checked w14:val="0"/>
              <w14:checkedState w14:val="0052" w14:font="Wingdings 2"/>
              <w14:uncheckedState w14:val="2610" w14:font="MS Gothic"/>
            </w14:checkbox>
          </w:sdtPr>
          <w:sdtEndPr/>
          <w:sdtContent>
            <w:tc>
              <w:tcPr>
                <w:tcW w:w="746"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842122884"/>
            <w14:checkbox>
              <w14:checked w14:val="0"/>
              <w14:checkedState w14:val="0052" w14:font="Wingdings 2"/>
              <w14:uncheckedState w14:val="2610" w14:font="MS Gothic"/>
            </w14:checkbox>
          </w:sdtPr>
          <w:sdtEndPr/>
          <w:sdtContent>
            <w:tc>
              <w:tcPr>
                <w:tcW w:w="742"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FE52A9" w:rsidRPr="00A61062" w:rsidRDefault="00FE52A9" w:rsidP="00FE52A9">
            <w:pPr>
              <w:tabs>
                <w:tab w:val="left" w:pos="2250"/>
                <w:tab w:val="left" w:pos="3150"/>
                <w:tab w:val="left" w:pos="3330"/>
              </w:tabs>
              <w:ind w:right="-9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Building finish floor elevation shown is above possible maximum water surface elevation.</w:t>
            </w:r>
          </w:p>
        </w:tc>
      </w:tr>
      <w:tr w:rsidR="00FE52A9" w:rsidRPr="00A61062" w:rsidTr="00FE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FE52A9" w:rsidRPr="00A61062" w:rsidRDefault="00FE52A9" w:rsidP="00FE52A9">
            <w:pPr>
              <w:jc w:val="center"/>
              <w:rPr>
                <w:b w:val="0"/>
                <w:sz w:val="20"/>
                <w:szCs w:val="20"/>
              </w:rPr>
            </w:pPr>
            <w:r w:rsidRPr="00A61062">
              <w:rPr>
                <w:b w:val="0"/>
                <w:sz w:val="20"/>
                <w:szCs w:val="20"/>
              </w:rPr>
              <w:t>D8</w:t>
            </w:r>
          </w:p>
        </w:tc>
        <w:sdt>
          <w:sdtPr>
            <w:rPr>
              <w:sz w:val="20"/>
              <w:szCs w:val="20"/>
            </w:rPr>
            <w:id w:val="-425732851"/>
            <w14:checkbox>
              <w14:checked w14:val="0"/>
              <w14:checkedState w14:val="0052" w14:font="Wingdings 2"/>
              <w14:uncheckedState w14:val="2610" w14:font="MS Gothic"/>
            </w14:checkbox>
          </w:sdtPr>
          <w:sdtEndPr/>
          <w:sdtContent>
            <w:tc>
              <w:tcPr>
                <w:tcW w:w="739" w:type="dxa"/>
                <w:vAlign w:val="center"/>
              </w:tcPr>
              <w:p w:rsidR="00FE52A9" w:rsidRPr="00A61062" w:rsidRDefault="004F4474"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060094239"/>
            <w14:checkbox>
              <w14:checked w14:val="0"/>
              <w14:checkedState w14:val="0052" w14:font="Wingdings 2"/>
              <w14:uncheckedState w14:val="2610" w14:font="MS Gothic"/>
            </w14:checkbox>
          </w:sdtPr>
          <w:sdtEndPr/>
          <w:sdtContent>
            <w:tc>
              <w:tcPr>
                <w:tcW w:w="746" w:type="dxa"/>
                <w:vAlign w:val="center"/>
              </w:tcPr>
              <w:p w:rsidR="00FE52A9" w:rsidRPr="00A61062" w:rsidRDefault="00FE52A9"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59533492"/>
            <w14:checkbox>
              <w14:checked w14:val="0"/>
              <w14:checkedState w14:val="0052" w14:font="Wingdings 2"/>
              <w14:uncheckedState w14:val="2610" w14:font="MS Gothic"/>
            </w14:checkbox>
          </w:sdtPr>
          <w:sdtEndPr/>
          <w:sdtContent>
            <w:tc>
              <w:tcPr>
                <w:tcW w:w="742" w:type="dxa"/>
                <w:vAlign w:val="center"/>
              </w:tcPr>
              <w:p w:rsidR="00FE52A9" w:rsidRPr="00A61062" w:rsidRDefault="00FE52A9"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FE52A9" w:rsidRPr="00A61062" w:rsidRDefault="00522F2A" w:rsidP="00FE52A9">
            <w:pPr>
              <w:tabs>
                <w:tab w:val="left" w:pos="2250"/>
                <w:tab w:val="left" w:pos="3150"/>
                <w:tab w:val="left" w:pos="3330"/>
              </w:tabs>
              <w:ind w:right="-9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Stormwater</w:t>
            </w:r>
            <w:r w:rsidR="00FE52A9" w:rsidRPr="00A61062">
              <w:rPr>
                <w:rFonts w:cs="Arial"/>
                <w:sz w:val="20"/>
                <w:szCs w:val="20"/>
              </w:rPr>
              <w:t xml:space="preserve"> pre-treatment provided (i.e., Sand/Grease Trap, Bio-Filter, etc.).</w:t>
            </w:r>
          </w:p>
        </w:tc>
      </w:tr>
      <w:tr w:rsidR="00522F2A" w:rsidRPr="00A61062" w:rsidTr="00FE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522F2A" w:rsidRPr="00A61062" w:rsidRDefault="00522F2A" w:rsidP="00522F2A">
            <w:pPr>
              <w:jc w:val="center"/>
              <w:rPr>
                <w:b w:val="0"/>
                <w:sz w:val="20"/>
                <w:szCs w:val="20"/>
              </w:rPr>
            </w:pPr>
            <w:r w:rsidRPr="00A61062">
              <w:rPr>
                <w:b w:val="0"/>
                <w:sz w:val="20"/>
                <w:szCs w:val="20"/>
              </w:rPr>
              <w:t>D9</w:t>
            </w:r>
          </w:p>
        </w:tc>
        <w:sdt>
          <w:sdtPr>
            <w:rPr>
              <w:sz w:val="20"/>
              <w:szCs w:val="20"/>
            </w:rPr>
            <w:id w:val="985507744"/>
            <w14:checkbox>
              <w14:checked w14:val="0"/>
              <w14:checkedState w14:val="0052" w14:font="Wingdings 2"/>
              <w14:uncheckedState w14:val="2610" w14:font="MS Gothic"/>
            </w14:checkbox>
          </w:sdtPr>
          <w:sdtEndPr/>
          <w:sdtContent>
            <w:tc>
              <w:tcPr>
                <w:tcW w:w="739" w:type="dxa"/>
                <w:vAlign w:val="center"/>
              </w:tcPr>
              <w:p w:rsidR="00522F2A" w:rsidRPr="00A61062" w:rsidRDefault="00522F2A" w:rsidP="00522F2A">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50693062"/>
            <w14:checkbox>
              <w14:checked w14:val="0"/>
              <w14:checkedState w14:val="0052" w14:font="Wingdings 2"/>
              <w14:uncheckedState w14:val="2610" w14:font="MS Gothic"/>
            </w14:checkbox>
          </w:sdtPr>
          <w:sdtEndPr/>
          <w:sdtContent>
            <w:tc>
              <w:tcPr>
                <w:tcW w:w="746" w:type="dxa"/>
                <w:vAlign w:val="center"/>
              </w:tcPr>
              <w:p w:rsidR="00522F2A" w:rsidRPr="00A61062" w:rsidRDefault="00522F2A" w:rsidP="00522F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9690511"/>
            <w14:checkbox>
              <w14:checked w14:val="0"/>
              <w14:checkedState w14:val="0052" w14:font="Wingdings 2"/>
              <w14:uncheckedState w14:val="2610" w14:font="MS Gothic"/>
            </w14:checkbox>
          </w:sdtPr>
          <w:sdtEndPr/>
          <w:sdtContent>
            <w:tc>
              <w:tcPr>
                <w:tcW w:w="742" w:type="dxa"/>
                <w:vAlign w:val="center"/>
              </w:tcPr>
              <w:p w:rsidR="00522F2A" w:rsidRPr="00A61062" w:rsidRDefault="00522F2A" w:rsidP="00522F2A">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522F2A" w:rsidRPr="00A61062" w:rsidRDefault="00522F2A" w:rsidP="00522F2A">
            <w:pPr>
              <w:tabs>
                <w:tab w:val="left" w:pos="2250"/>
                <w:tab w:val="left" w:pos="3150"/>
                <w:tab w:val="left" w:pos="3330"/>
              </w:tabs>
              <w:ind w:right="-9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Drainage basin drawn to scale on plans.</w:t>
            </w:r>
          </w:p>
        </w:tc>
      </w:tr>
      <w:tr w:rsidR="00522F2A" w:rsidRPr="00A61062" w:rsidTr="00FE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522F2A" w:rsidRPr="00A61062" w:rsidRDefault="00522F2A" w:rsidP="00522F2A">
            <w:pPr>
              <w:jc w:val="center"/>
              <w:rPr>
                <w:b w:val="0"/>
                <w:sz w:val="20"/>
                <w:szCs w:val="20"/>
              </w:rPr>
            </w:pPr>
            <w:r w:rsidRPr="00A61062">
              <w:rPr>
                <w:b w:val="0"/>
                <w:sz w:val="20"/>
                <w:szCs w:val="20"/>
              </w:rPr>
              <w:t>D</w:t>
            </w:r>
            <w:r>
              <w:rPr>
                <w:b w:val="0"/>
                <w:sz w:val="20"/>
                <w:szCs w:val="20"/>
              </w:rPr>
              <w:t>10</w:t>
            </w:r>
          </w:p>
        </w:tc>
        <w:sdt>
          <w:sdtPr>
            <w:rPr>
              <w:sz w:val="20"/>
              <w:szCs w:val="20"/>
            </w:rPr>
            <w:id w:val="938794824"/>
            <w14:checkbox>
              <w14:checked w14:val="0"/>
              <w14:checkedState w14:val="0052" w14:font="Wingdings 2"/>
              <w14:uncheckedState w14:val="2610" w14:font="MS Gothic"/>
            </w14:checkbox>
          </w:sdtPr>
          <w:sdtEndPr/>
          <w:sdtContent>
            <w:tc>
              <w:tcPr>
                <w:tcW w:w="739" w:type="dxa"/>
                <w:vAlign w:val="center"/>
              </w:tcPr>
              <w:p w:rsidR="00522F2A" w:rsidRPr="00A61062" w:rsidRDefault="00522F2A" w:rsidP="00522F2A">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989676768"/>
            <w14:checkbox>
              <w14:checked w14:val="0"/>
              <w14:checkedState w14:val="0052" w14:font="Wingdings 2"/>
              <w14:uncheckedState w14:val="2610" w14:font="MS Gothic"/>
            </w14:checkbox>
          </w:sdtPr>
          <w:sdtEndPr/>
          <w:sdtContent>
            <w:tc>
              <w:tcPr>
                <w:tcW w:w="746" w:type="dxa"/>
                <w:vAlign w:val="center"/>
              </w:tcPr>
              <w:p w:rsidR="00522F2A" w:rsidRPr="00A61062" w:rsidRDefault="00522F2A" w:rsidP="00522F2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835677646"/>
            <w14:checkbox>
              <w14:checked w14:val="0"/>
              <w14:checkedState w14:val="0052" w14:font="Wingdings 2"/>
              <w14:uncheckedState w14:val="2610" w14:font="MS Gothic"/>
            </w14:checkbox>
          </w:sdtPr>
          <w:sdtEndPr/>
          <w:sdtContent>
            <w:tc>
              <w:tcPr>
                <w:tcW w:w="742" w:type="dxa"/>
                <w:vAlign w:val="center"/>
              </w:tcPr>
              <w:p w:rsidR="00522F2A" w:rsidRPr="00A61062" w:rsidRDefault="00522F2A" w:rsidP="00522F2A">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522F2A" w:rsidRPr="00A61062" w:rsidRDefault="00522F2A" w:rsidP="00522F2A">
            <w:pPr>
              <w:tabs>
                <w:tab w:val="left" w:pos="2250"/>
                <w:tab w:val="left" w:pos="3150"/>
                <w:tab w:val="left" w:pos="3330"/>
              </w:tabs>
              <w:ind w:right="-9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Potable water main, services, meter, and fire hydrants have a minimum of 25’ horizontal separation from all seepage beds</w:t>
            </w:r>
          </w:p>
        </w:tc>
      </w:tr>
    </w:tbl>
    <w:p w:rsidR="008F3DB6" w:rsidRDefault="008F3DB6" w:rsidP="007F6190">
      <w:pPr>
        <w:spacing w:after="0" w:line="240" w:lineRule="auto"/>
        <w:rPr>
          <w:sz w:val="16"/>
          <w:szCs w:val="16"/>
        </w:rPr>
      </w:pPr>
    </w:p>
    <w:p w:rsidR="00A61062" w:rsidRDefault="00A61062" w:rsidP="007F6190">
      <w:pPr>
        <w:spacing w:after="0" w:line="240" w:lineRule="auto"/>
        <w:rPr>
          <w:sz w:val="16"/>
          <w:szCs w:val="16"/>
        </w:rPr>
      </w:pPr>
    </w:p>
    <w:p w:rsidR="00A61062" w:rsidRDefault="00A61062" w:rsidP="007F6190">
      <w:pPr>
        <w:spacing w:after="0" w:line="240" w:lineRule="auto"/>
        <w:rPr>
          <w:sz w:val="16"/>
          <w:szCs w:val="16"/>
        </w:rPr>
      </w:pPr>
    </w:p>
    <w:p w:rsidR="004E404B" w:rsidRPr="006D7C21" w:rsidRDefault="004E404B" w:rsidP="00EE75B8">
      <w:pPr>
        <w:spacing w:line="240" w:lineRule="auto"/>
        <w:rPr>
          <w:sz w:val="16"/>
          <w:szCs w:val="16"/>
        </w:rPr>
      </w:pPr>
    </w:p>
    <w:tbl>
      <w:tblPr>
        <w:tblStyle w:val="MediumShading1-Accent1"/>
        <w:tblW w:w="0" w:type="auto"/>
        <w:tblLayout w:type="fixed"/>
        <w:tblLook w:val="04A0" w:firstRow="1" w:lastRow="0" w:firstColumn="1" w:lastColumn="0" w:noHBand="0" w:noVBand="1"/>
      </w:tblPr>
      <w:tblGrid>
        <w:gridCol w:w="11376"/>
      </w:tblGrid>
      <w:tr w:rsidR="004E404B" w:rsidRPr="00A61062" w:rsidTr="004E404B">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1376" w:type="dxa"/>
          </w:tcPr>
          <w:p w:rsidR="004E404B" w:rsidRPr="00A61062" w:rsidRDefault="004E404B" w:rsidP="0009743D">
            <w:pPr>
              <w:tabs>
                <w:tab w:val="left" w:pos="2250"/>
                <w:tab w:val="left" w:pos="3150"/>
                <w:tab w:val="left" w:pos="3330"/>
              </w:tabs>
              <w:ind w:right="-90"/>
              <w:jc w:val="center"/>
              <w:rPr>
                <w:rFonts w:cs="Arial"/>
                <w:b w:val="0"/>
                <w:sz w:val="20"/>
                <w:szCs w:val="20"/>
              </w:rPr>
            </w:pPr>
            <w:r w:rsidRPr="00A61062">
              <w:rPr>
                <w:rFonts w:cs="Arial"/>
                <w:sz w:val="20"/>
                <w:szCs w:val="20"/>
              </w:rPr>
              <w:t>The Following items are Intended for Consultant / Developer Informational Use Only:</w:t>
            </w:r>
          </w:p>
        </w:tc>
      </w:tr>
      <w:tr w:rsidR="004E404B" w:rsidRPr="00A61062" w:rsidTr="004E404B">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11376" w:type="dxa"/>
          </w:tcPr>
          <w:p w:rsidR="004E404B" w:rsidRPr="00A61062" w:rsidRDefault="00657BD0" w:rsidP="0009743D">
            <w:pPr>
              <w:tabs>
                <w:tab w:val="left" w:pos="2250"/>
                <w:tab w:val="left" w:pos="3150"/>
                <w:tab w:val="left" w:pos="3330"/>
              </w:tabs>
              <w:ind w:right="-30"/>
              <w:jc w:val="both"/>
              <w:rPr>
                <w:rFonts w:cs="Arial"/>
                <w:sz w:val="20"/>
                <w:szCs w:val="20"/>
              </w:rPr>
            </w:pPr>
            <w:r w:rsidRPr="00A61062">
              <w:rPr>
                <w:rFonts w:cs="Arial"/>
                <w:sz w:val="20"/>
                <w:szCs w:val="20"/>
              </w:rPr>
              <w:t>All checklist items must be addressed before a project approval letter can be issued.</w:t>
            </w:r>
          </w:p>
          <w:p w:rsidR="004E404B" w:rsidRPr="00A61062" w:rsidRDefault="00657BD0" w:rsidP="0009743D">
            <w:pPr>
              <w:tabs>
                <w:tab w:val="left" w:pos="2250"/>
                <w:tab w:val="left" w:pos="3150"/>
                <w:tab w:val="left" w:pos="3330"/>
              </w:tabs>
              <w:ind w:right="-30"/>
              <w:jc w:val="both"/>
              <w:rPr>
                <w:rFonts w:cs="Arial"/>
                <w:sz w:val="20"/>
                <w:szCs w:val="20"/>
              </w:rPr>
            </w:pPr>
            <w:r w:rsidRPr="00A61062">
              <w:rPr>
                <w:rFonts w:cs="Arial"/>
                <w:sz w:val="20"/>
                <w:szCs w:val="20"/>
              </w:rPr>
              <w:br/>
            </w:r>
            <w:r w:rsidR="004E404B" w:rsidRPr="00A61062">
              <w:rPr>
                <w:rFonts w:cs="Arial"/>
                <w:sz w:val="20"/>
                <w:szCs w:val="20"/>
              </w:rPr>
              <w:t>Applicant shall be responsible for application and compliance with any Section 404 Permitting that may be required by the Army Corps of Engineers.</w:t>
            </w:r>
          </w:p>
          <w:p w:rsidR="004E404B" w:rsidRPr="00A61062" w:rsidRDefault="004E404B" w:rsidP="0009743D">
            <w:pPr>
              <w:tabs>
                <w:tab w:val="left" w:pos="2250"/>
                <w:tab w:val="left" w:pos="3150"/>
                <w:tab w:val="left" w:pos="3330"/>
              </w:tabs>
              <w:ind w:right="-30"/>
              <w:jc w:val="both"/>
              <w:rPr>
                <w:rFonts w:cs="Arial"/>
                <w:b w:val="0"/>
                <w:bCs w:val="0"/>
                <w:sz w:val="20"/>
                <w:szCs w:val="20"/>
              </w:rPr>
            </w:pPr>
          </w:p>
          <w:p w:rsidR="004E404B" w:rsidRPr="00A61062" w:rsidRDefault="004E404B" w:rsidP="0009743D">
            <w:pPr>
              <w:tabs>
                <w:tab w:val="left" w:pos="2250"/>
                <w:tab w:val="left" w:pos="3150"/>
                <w:tab w:val="left" w:pos="3330"/>
              </w:tabs>
              <w:ind w:right="-30"/>
              <w:jc w:val="both"/>
              <w:rPr>
                <w:rFonts w:cs="Arial"/>
                <w:b w:val="0"/>
                <w:bCs w:val="0"/>
                <w:sz w:val="20"/>
                <w:szCs w:val="20"/>
              </w:rPr>
            </w:pPr>
            <w:r w:rsidRPr="00A61062">
              <w:rPr>
                <w:rFonts w:cs="Arial"/>
                <w:sz w:val="20"/>
                <w:szCs w:val="20"/>
              </w:rPr>
              <w:t>Applicant shall be responsible for application and compliance with any NPDES Permitting that may be required by the EPA.</w:t>
            </w:r>
          </w:p>
          <w:p w:rsidR="004E404B" w:rsidRPr="00A61062" w:rsidRDefault="004E404B" w:rsidP="0009743D">
            <w:pPr>
              <w:tabs>
                <w:tab w:val="left" w:pos="2250"/>
                <w:tab w:val="left" w:pos="3150"/>
                <w:tab w:val="left" w:pos="3330"/>
              </w:tabs>
              <w:ind w:right="-30"/>
              <w:jc w:val="both"/>
              <w:rPr>
                <w:rFonts w:cs="Arial"/>
                <w:sz w:val="20"/>
                <w:szCs w:val="20"/>
              </w:rPr>
            </w:pPr>
          </w:p>
          <w:p w:rsidR="004E404B" w:rsidRPr="00A61062" w:rsidRDefault="004E404B" w:rsidP="0009743D">
            <w:pPr>
              <w:tabs>
                <w:tab w:val="left" w:pos="2250"/>
                <w:tab w:val="left" w:pos="3150"/>
                <w:tab w:val="left" w:pos="3330"/>
              </w:tabs>
              <w:ind w:right="-30"/>
              <w:jc w:val="both"/>
              <w:rPr>
                <w:rFonts w:cs="Arial"/>
                <w:sz w:val="20"/>
                <w:szCs w:val="20"/>
              </w:rPr>
            </w:pPr>
            <w:r w:rsidRPr="00A61062">
              <w:rPr>
                <w:rFonts w:cs="Arial"/>
                <w:sz w:val="20"/>
                <w:szCs w:val="20"/>
              </w:rPr>
              <w:t>Applicant shall be responsible for application and compliance with any Irrigation District requirements.</w:t>
            </w:r>
          </w:p>
        </w:tc>
      </w:tr>
    </w:tbl>
    <w:p w:rsidR="004E404B" w:rsidRDefault="004E404B" w:rsidP="00EE75B8">
      <w:pPr>
        <w:spacing w:line="240" w:lineRule="auto"/>
      </w:pPr>
    </w:p>
    <w:p w:rsidR="0077330E" w:rsidRDefault="0077330E" w:rsidP="00EE75B8">
      <w:pPr>
        <w:spacing w:line="240" w:lineRule="auto"/>
      </w:pPr>
    </w:p>
    <w:p w:rsidR="00C34E19" w:rsidRPr="0077330E" w:rsidRDefault="0077330E" w:rsidP="0077330E">
      <w:pPr>
        <w:tabs>
          <w:tab w:val="left" w:pos="9973"/>
        </w:tabs>
      </w:pPr>
      <w:r>
        <w:tab/>
      </w:r>
    </w:p>
    <w:sectPr w:rsidR="00C34E19" w:rsidRPr="0077330E" w:rsidSect="007F6190">
      <w:headerReference w:type="default" r:id="rId14"/>
      <w:type w:val="continuous"/>
      <w:pgSz w:w="12240" w:h="15840"/>
      <w:pgMar w:top="245" w:right="576" w:bottom="245"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F2A" w:rsidRDefault="00522F2A" w:rsidP="00EE75B8">
      <w:pPr>
        <w:spacing w:after="0" w:line="240" w:lineRule="auto"/>
      </w:pPr>
      <w:r>
        <w:separator/>
      </w:r>
    </w:p>
  </w:endnote>
  <w:endnote w:type="continuationSeparator" w:id="0">
    <w:p w:rsidR="00522F2A" w:rsidRDefault="00522F2A" w:rsidP="00EE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F2A" w:rsidRDefault="00522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F2A" w:rsidRDefault="00522F2A" w:rsidP="007D5CE1">
    <w:pPr>
      <w:pStyle w:val="Footer"/>
      <w:tabs>
        <w:tab w:val="clear" w:pos="9360"/>
      </w:tabs>
    </w:pPr>
    <w:r>
      <w:rPr>
        <w:sz w:val="18"/>
        <w:szCs w:val="18"/>
      </w:rPr>
      <w:tab/>
      <w:t xml:space="preserve">                                 </w:t>
    </w:r>
    <w:r w:rsidRPr="007F6190">
      <w:rPr>
        <w:sz w:val="18"/>
        <w:szCs w:val="18"/>
      </w:rPr>
      <w:t xml:space="preserve">Page </w:t>
    </w:r>
    <w:r w:rsidRPr="007F6190">
      <w:rPr>
        <w:b/>
        <w:bCs/>
        <w:sz w:val="18"/>
        <w:szCs w:val="18"/>
      </w:rPr>
      <w:fldChar w:fldCharType="begin"/>
    </w:r>
    <w:r w:rsidRPr="007F6190">
      <w:rPr>
        <w:b/>
        <w:bCs/>
        <w:sz w:val="18"/>
        <w:szCs w:val="18"/>
      </w:rPr>
      <w:instrText xml:space="preserve"> PAGE  \* Arabic  \* MERGEFORMAT </w:instrText>
    </w:r>
    <w:r w:rsidRPr="007F6190">
      <w:rPr>
        <w:b/>
        <w:bCs/>
        <w:sz w:val="18"/>
        <w:szCs w:val="18"/>
      </w:rPr>
      <w:fldChar w:fldCharType="separate"/>
    </w:r>
    <w:r>
      <w:rPr>
        <w:b/>
        <w:bCs/>
        <w:noProof/>
        <w:sz w:val="18"/>
        <w:szCs w:val="18"/>
      </w:rPr>
      <w:t>5</w:t>
    </w:r>
    <w:r w:rsidRPr="007F6190">
      <w:rPr>
        <w:b/>
        <w:bCs/>
        <w:sz w:val="18"/>
        <w:szCs w:val="18"/>
      </w:rPr>
      <w:fldChar w:fldCharType="end"/>
    </w:r>
    <w:r w:rsidRPr="007F6190">
      <w:rPr>
        <w:sz w:val="18"/>
        <w:szCs w:val="18"/>
      </w:rPr>
      <w:t xml:space="preserve"> of </w:t>
    </w:r>
    <w:r w:rsidRPr="007F6190">
      <w:rPr>
        <w:b/>
        <w:bCs/>
        <w:sz w:val="18"/>
        <w:szCs w:val="18"/>
      </w:rPr>
      <w:fldChar w:fldCharType="begin"/>
    </w:r>
    <w:r w:rsidRPr="007F6190">
      <w:rPr>
        <w:b/>
        <w:bCs/>
        <w:sz w:val="18"/>
        <w:szCs w:val="18"/>
      </w:rPr>
      <w:instrText xml:space="preserve"> NUMPAGES  \* Arabic  \* MERGEFORMAT </w:instrText>
    </w:r>
    <w:r w:rsidRPr="007F6190">
      <w:rPr>
        <w:b/>
        <w:bCs/>
        <w:sz w:val="18"/>
        <w:szCs w:val="18"/>
      </w:rPr>
      <w:fldChar w:fldCharType="separate"/>
    </w:r>
    <w:r>
      <w:rPr>
        <w:b/>
        <w:bCs/>
        <w:noProof/>
        <w:sz w:val="18"/>
        <w:szCs w:val="18"/>
      </w:rPr>
      <w:t>5</w:t>
    </w:r>
    <w:r w:rsidRPr="007F6190">
      <w:rPr>
        <w:b/>
        <w:bCs/>
        <w:sz w:val="18"/>
        <w:szCs w:val="18"/>
      </w:rPr>
      <w:fldChar w:fldCharType="end"/>
    </w:r>
    <w:r>
      <w:rPr>
        <w:noProof/>
        <w:sz w:val="18"/>
        <w:szCs w:val="18"/>
      </w:rPr>
      <w:tab/>
    </w:r>
  </w:p>
  <w:p w:rsidR="00522F2A" w:rsidRDefault="00522F2A" w:rsidP="007D5CE1">
    <w:pPr>
      <w:pStyle w:val="Footer"/>
      <w:tabs>
        <w:tab w:val="clear" w:pos="9360"/>
      </w:tabs>
    </w:pPr>
    <w:r>
      <w:tab/>
    </w:r>
    <w:r>
      <w:tab/>
    </w:r>
    <w:r>
      <w:tab/>
    </w:r>
    <w:r>
      <w:tab/>
    </w:r>
    <w:r>
      <w:tab/>
    </w:r>
    <w:r>
      <w:tab/>
    </w:r>
    <w:r>
      <w:tab/>
    </w:r>
    <w:r>
      <w:tab/>
      <w:t>Rev.  5/4/2022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F2A" w:rsidRDefault="00522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F2A" w:rsidRDefault="00522F2A" w:rsidP="00EE75B8">
      <w:pPr>
        <w:spacing w:after="0" w:line="240" w:lineRule="auto"/>
      </w:pPr>
      <w:r>
        <w:separator/>
      </w:r>
    </w:p>
  </w:footnote>
  <w:footnote w:type="continuationSeparator" w:id="0">
    <w:p w:rsidR="00522F2A" w:rsidRDefault="00522F2A" w:rsidP="00EE7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F2A" w:rsidRDefault="00522F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F2A" w:rsidRDefault="00522F2A" w:rsidP="007F6190">
    <w:pPr>
      <w:jc w:val="right"/>
      <w:rPr>
        <w:rFonts w:ascii="Verdana" w:hAnsi="Verdana"/>
        <w:sz w:val="20"/>
        <w:szCs w:val="20"/>
      </w:rPr>
    </w:pPr>
    <w:r>
      <w:rPr>
        <w:noProof/>
      </w:rPr>
      <mc:AlternateContent>
        <mc:Choice Requires="wpg">
          <w:drawing>
            <wp:anchor distT="0" distB="0" distL="114300" distR="114300" simplePos="0" relativeHeight="251659264" behindDoc="0" locked="0" layoutInCell="1" allowOverlap="1" wp14:anchorId="523ACE35" wp14:editId="350598DA">
              <wp:simplePos x="0" y="0"/>
              <wp:positionH relativeFrom="column">
                <wp:posOffset>121920</wp:posOffset>
              </wp:positionH>
              <wp:positionV relativeFrom="paragraph">
                <wp:posOffset>200025</wp:posOffset>
              </wp:positionV>
              <wp:extent cx="2873829" cy="1031059"/>
              <wp:effectExtent l="0" t="0" r="3175"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829" cy="1031059"/>
                        <a:chOff x="1292" y="180"/>
                        <a:chExt cx="4070" cy="1440"/>
                      </a:xfrm>
                    </wpg:grpSpPr>
                    <pic:pic xmlns:pic="http://schemas.openxmlformats.org/drawingml/2006/picture">
                      <pic:nvPicPr>
                        <pic:cNvPr id="3" name="Picture 7" descr="Meridian_2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02" y="180"/>
                          <a:ext cx="3960" cy="1246"/>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8"/>
                      <wps:cNvSpPr txBox="1">
                        <a:spLocks noChangeArrowheads="1"/>
                      </wps:cNvSpPr>
                      <wps:spPr bwMode="auto">
                        <a:xfrm>
                          <a:off x="1292" y="1080"/>
                          <a:ext cx="29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F2A" w:rsidRDefault="00522F2A" w:rsidP="007F6190">
                            <w:pPr>
                              <w:rPr>
                                <w:rFonts w:ascii="Century Gothic" w:hAnsi="Century Gothic"/>
                                <w:sz w:val="16"/>
                                <w:szCs w:val="16"/>
                              </w:rPr>
                            </w:pPr>
                            <w:r>
                              <w:rPr>
                                <w:rFonts w:ascii="Century Gothic" w:hAnsi="Century Gothic"/>
                                <w:sz w:val="16"/>
                                <w:szCs w:val="16"/>
                              </w:rPr>
                              <w:t xml:space="preserve">Community </w:t>
                            </w:r>
                            <w:proofErr w:type="gramStart"/>
                            <w:r>
                              <w:rPr>
                                <w:rFonts w:ascii="Century Gothic" w:hAnsi="Century Gothic"/>
                                <w:sz w:val="16"/>
                                <w:szCs w:val="16"/>
                              </w:rPr>
                              <w:t>Development  Department</w:t>
                            </w:r>
                            <w:proofErr w:type="gramEnd"/>
                          </w:p>
                          <w:p w:rsidR="00522F2A" w:rsidRDefault="00522F2A" w:rsidP="007F6190">
                            <w:pPr>
                              <w:rPr>
                                <w:rFonts w:ascii="Century Gothic" w:hAnsi="Century Gothic"/>
                                <w:sz w:val="16"/>
                                <w:szCs w:val="16"/>
                              </w:rPr>
                            </w:pPr>
                          </w:p>
                          <w:p w:rsidR="00522F2A" w:rsidRDefault="00522F2A" w:rsidP="007F6190">
                            <w:pPr>
                              <w:rPr>
                                <w:rFonts w:ascii="Century Gothic" w:hAnsi="Century Gothic"/>
                                <w:sz w:val="16"/>
                                <w:szCs w:val="16"/>
                              </w:rPr>
                            </w:pPr>
                            <w:proofErr w:type="spellStart"/>
                            <w:r>
                              <w:rPr>
                                <w:rFonts w:ascii="Century Gothic" w:hAnsi="Century Gothic"/>
                                <w:sz w:val="16"/>
                                <w:szCs w:val="16"/>
                              </w:rPr>
                              <w:t>Deaprtment</w:t>
                            </w:r>
                            <w:proofErr w:type="spellEnd"/>
                          </w:p>
                          <w:p w:rsidR="00522F2A" w:rsidRDefault="00522F2A" w:rsidP="007F6190">
                            <w:pPr>
                              <w:rPr>
                                <w:rFonts w:ascii="Century Gothic" w:hAnsi="Century Gothic"/>
                                <w:sz w:val="16"/>
                                <w:szCs w:val="16"/>
                              </w:rPr>
                            </w:pPr>
                            <w:proofErr w:type="spellStart"/>
                            <w:r>
                              <w:rPr>
                                <w:rFonts w:ascii="Century Gothic" w:hAnsi="Century Gothic"/>
                                <w:sz w:val="16"/>
                                <w:szCs w:val="16"/>
                              </w:rPr>
                              <w:t>Depa</w:t>
                            </w:r>
                            <w:proofErr w:type="spellEnd"/>
                          </w:p>
                          <w:p w:rsidR="00522F2A" w:rsidRDefault="00522F2A" w:rsidP="007F6190">
                            <w:pPr>
                              <w:rPr>
                                <w:rFonts w:ascii="Century Gothic" w:hAnsi="Century Gothic"/>
                                <w:sz w:val="16"/>
                                <w:szCs w:val="16"/>
                              </w:rPr>
                            </w:pPr>
                            <w:r>
                              <w:rPr>
                                <w:rFonts w:ascii="Century Gothic" w:hAnsi="Century Gothic"/>
                                <w:sz w:val="16"/>
                                <w:szCs w:val="16"/>
                              </w:rPr>
                              <w:t>Department</w:t>
                            </w:r>
                          </w:p>
                          <w:p w:rsidR="00522F2A" w:rsidRDefault="00522F2A" w:rsidP="007F6190">
                            <w:pPr>
                              <w:rPr>
                                <w:rFonts w:ascii="Century Gothic" w:hAnsi="Century Gothic"/>
                                <w:sz w:val="16"/>
                                <w:szCs w:val="16"/>
                              </w:rPr>
                            </w:pPr>
                          </w:p>
                          <w:p w:rsidR="00522F2A" w:rsidRDefault="00522F2A" w:rsidP="007F6190">
                            <w:pPr>
                              <w:rPr>
                                <w:rFonts w:ascii="Century Gothic" w:hAnsi="Century Gothic"/>
                                <w:sz w:val="16"/>
                                <w:szCs w:val="16"/>
                              </w:rPr>
                            </w:pPr>
                          </w:p>
                          <w:p w:rsidR="00522F2A" w:rsidRDefault="00522F2A" w:rsidP="007F6190">
                            <w:pPr>
                              <w:rPr>
                                <w:rFonts w:ascii="Century Gothic" w:hAnsi="Century Gothic"/>
                                <w:sz w:val="16"/>
                                <w:szCs w:val="16"/>
                              </w:rPr>
                            </w:pPr>
                          </w:p>
                          <w:p w:rsidR="00522F2A" w:rsidRDefault="00522F2A" w:rsidP="007F6190">
                            <w:pPr>
                              <w:rPr>
                                <w:rFonts w:ascii="Century Gothic" w:hAnsi="Century Gothic"/>
                                <w:sz w:val="16"/>
                                <w:szCs w:val="16"/>
                              </w:rPr>
                            </w:pPr>
                          </w:p>
                          <w:p w:rsidR="00522F2A" w:rsidRPr="00D665AF" w:rsidRDefault="00522F2A" w:rsidP="007F6190">
                            <w:pPr>
                              <w:rPr>
                                <w:rFonts w:ascii="Century Gothic" w:hAnsi="Century Gothic"/>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ACE35" id="Group 6" o:spid="_x0000_s1026" style="position:absolute;left:0;text-align:left;margin-left:9.6pt;margin-top:15.75pt;width:226.3pt;height:81.2pt;z-index:251659264" coordorigin="1292,180" coordsize="407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Meridian_2clr" style="position:absolute;left:1402;top:180;width:3960;height:1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">
                <v:imagedata r:id="rId2" o:title="Meridian_2clr"/>
              </v:shape>
              <v:shapetype id="_x0000_t202" coordsize="21600,21600" o:spt="202" path="m,l,21600r21600,l21600,xe">
                <v:stroke joinstyle="miter"/>
                <v:path gradientshapeok="t" o:connecttype="rect"/>
              </v:shapetype>
              <v:shape id="Text Box 8" o:spid="_x0000_s1028" type="#_x0000_t202" style="position:absolute;left:1292;top:1080;width:29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522F2A" w:rsidRDefault="00522F2A" w:rsidP="007F6190">
                      <w:pPr>
                        <w:rPr>
                          <w:rFonts w:ascii="Century Gothic" w:hAnsi="Century Gothic"/>
                          <w:sz w:val="16"/>
                          <w:szCs w:val="16"/>
                        </w:rPr>
                      </w:pPr>
                      <w:r>
                        <w:rPr>
                          <w:rFonts w:ascii="Century Gothic" w:hAnsi="Century Gothic"/>
                          <w:sz w:val="16"/>
                          <w:szCs w:val="16"/>
                        </w:rPr>
                        <w:t xml:space="preserve">Community </w:t>
                      </w:r>
                      <w:proofErr w:type="gramStart"/>
                      <w:r>
                        <w:rPr>
                          <w:rFonts w:ascii="Century Gothic" w:hAnsi="Century Gothic"/>
                          <w:sz w:val="16"/>
                          <w:szCs w:val="16"/>
                        </w:rPr>
                        <w:t>Development  Department</w:t>
                      </w:r>
                      <w:proofErr w:type="gramEnd"/>
                    </w:p>
                    <w:p w:rsidR="00522F2A" w:rsidRDefault="00522F2A" w:rsidP="007F6190">
                      <w:pPr>
                        <w:rPr>
                          <w:rFonts w:ascii="Century Gothic" w:hAnsi="Century Gothic"/>
                          <w:sz w:val="16"/>
                          <w:szCs w:val="16"/>
                        </w:rPr>
                      </w:pPr>
                    </w:p>
                    <w:p w:rsidR="00522F2A" w:rsidRDefault="00522F2A" w:rsidP="007F6190">
                      <w:pPr>
                        <w:rPr>
                          <w:rFonts w:ascii="Century Gothic" w:hAnsi="Century Gothic"/>
                          <w:sz w:val="16"/>
                          <w:szCs w:val="16"/>
                        </w:rPr>
                      </w:pPr>
                      <w:proofErr w:type="spellStart"/>
                      <w:r>
                        <w:rPr>
                          <w:rFonts w:ascii="Century Gothic" w:hAnsi="Century Gothic"/>
                          <w:sz w:val="16"/>
                          <w:szCs w:val="16"/>
                        </w:rPr>
                        <w:t>Deaprtment</w:t>
                      </w:r>
                      <w:proofErr w:type="spellEnd"/>
                    </w:p>
                    <w:p w:rsidR="00522F2A" w:rsidRDefault="00522F2A" w:rsidP="007F6190">
                      <w:pPr>
                        <w:rPr>
                          <w:rFonts w:ascii="Century Gothic" w:hAnsi="Century Gothic"/>
                          <w:sz w:val="16"/>
                          <w:szCs w:val="16"/>
                        </w:rPr>
                      </w:pPr>
                      <w:proofErr w:type="spellStart"/>
                      <w:r>
                        <w:rPr>
                          <w:rFonts w:ascii="Century Gothic" w:hAnsi="Century Gothic"/>
                          <w:sz w:val="16"/>
                          <w:szCs w:val="16"/>
                        </w:rPr>
                        <w:t>Depa</w:t>
                      </w:r>
                      <w:proofErr w:type="spellEnd"/>
                    </w:p>
                    <w:p w:rsidR="00522F2A" w:rsidRDefault="00522F2A" w:rsidP="007F6190">
                      <w:pPr>
                        <w:rPr>
                          <w:rFonts w:ascii="Century Gothic" w:hAnsi="Century Gothic"/>
                          <w:sz w:val="16"/>
                          <w:szCs w:val="16"/>
                        </w:rPr>
                      </w:pPr>
                      <w:r>
                        <w:rPr>
                          <w:rFonts w:ascii="Century Gothic" w:hAnsi="Century Gothic"/>
                          <w:sz w:val="16"/>
                          <w:szCs w:val="16"/>
                        </w:rPr>
                        <w:t>Department</w:t>
                      </w:r>
                    </w:p>
                    <w:p w:rsidR="00522F2A" w:rsidRDefault="00522F2A" w:rsidP="007F6190">
                      <w:pPr>
                        <w:rPr>
                          <w:rFonts w:ascii="Century Gothic" w:hAnsi="Century Gothic"/>
                          <w:sz w:val="16"/>
                          <w:szCs w:val="16"/>
                        </w:rPr>
                      </w:pPr>
                    </w:p>
                    <w:p w:rsidR="00522F2A" w:rsidRDefault="00522F2A" w:rsidP="007F6190">
                      <w:pPr>
                        <w:rPr>
                          <w:rFonts w:ascii="Century Gothic" w:hAnsi="Century Gothic"/>
                          <w:sz w:val="16"/>
                          <w:szCs w:val="16"/>
                        </w:rPr>
                      </w:pPr>
                    </w:p>
                    <w:p w:rsidR="00522F2A" w:rsidRDefault="00522F2A" w:rsidP="007F6190">
                      <w:pPr>
                        <w:rPr>
                          <w:rFonts w:ascii="Century Gothic" w:hAnsi="Century Gothic"/>
                          <w:sz w:val="16"/>
                          <w:szCs w:val="16"/>
                        </w:rPr>
                      </w:pPr>
                    </w:p>
                    <w:p w:rsidR="00522F2A" w:rsidRDefault="00522F2A" w:rsidP="007F6190">
                      <w:pPr>
                        <w:rPr>
                          <w:rFonts w:ascii="Century Gothic" w:hAnsi="Century Gothic"/>
                          <w:sz w:val="16"/>
                          <w:szCs w:val="16"/>
                        </w:rPr>
                      </w:pPr>
                    </w:p>
                    <w:p w:rsidR="00522F2A" w:rsidRPr="00D665AF" w:rsidRDefault="00522F2A" w:rsidP="007F6190">
                      <w:pPr>
                        <w:rPr>
                          <w:rFonts w:ascii="Century Gothic" w:hAnsi="Century Gothic"/>
                          <w:sz w:val="16"/>
                          <w:szCs w:val="16"/>
                        </w:rPr>
                      </w:pPr>
                    </w:p>
                  </w:txbxContent>
                </v:textbox>
              </v:shape>
            </v:group>
          </w:pict>
        </mc:Fallback>
      </mc:AlternateContent>
    </w:r>
    <w:r>
      <w:rPr>
        <w:rFonts w:ascii="Verdana" w:hAnsi="Verdana"/>
        <w:sz w:val="20"/>
        <w:szCs w:val="20"/>
      </w:rPr>
      <w:t xml:space="preserve">            </w:t>
    </w:r>
  </w:p>
  <w:tbl>
    <w:tblPr>
      <w:tblW w:w="5156"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6"/>
    </w:tblGrid>
    <w:tr w:rsidR="00522F2A" w:rsidTr="009B07A8">
      <w:trPr>
        <w:trHeight w:val="1323"/>
      </w:trPr>
      <w:tc>
        <w:tcPr>
          <w:tcW w:w="5156" w:type="dxa"/>
          <w:tcBorders>
            <w:top w:val="nil"/>
            <w:left w:val="nil"/>
            <w:bottom w:val="nil"/>
            <w:right w:val="nil"/>
          </w:tcBorders>
        </w:tcPr>
        <w:p w:rsidR="00522F2A" w:rsidRPr="00C576BC" w:rsidRDefault="00522F2A" w:rsidP="007F6190">
          <w:pPr>
            <w:pStyle w:val="Header"/>
            <w:jc w:val="right"/>
            <w:rPr>
              <w:b/>
              <w:sz w:val="24"/>
              <w:szCs w:val="24"/>
            </w:rPr>
          </w:pPr>
          <w:r w:rsidRPr="00C576BC">
            <w:rPr>
              <w:b/>
              <w:sz w:val="24"/>
              <w:szCs w:val="24"/>
            </w:rPr>
            <w:t>Community Development Department</w:t>
          </w:r>
        </w:p>
        <w:p w:rsidR="00522F2A" w:rsidRDefault="00522F2A" w:rsidP="007F6190">
          <w:pPr>
            <w:pStyle w:val="Header"/>
            <w:jc w:val="right"/>
            <w:rPr>
              <w:b/>
              <w:sz w:val="20"/>
              <w:szCs w:val="20"/>
            </w:rPr>
          </w:pPr>
          <w:r>
            <w:rPr>
              <w:b/>
              <w:sz w:val="20"/>
              <w:szCs w:val="20"/>
            </w:rPr>
            <w:t>Meridian City Hall, Suite 102</w:t>
          </w:r>
        </w:p>
        <w:p w:rsidR="00522F2A" w:rsidRDefault="00522F2A" w:rsidP="007F6190">
          <w:pPr>
            <w:pStyle w:val="Header"/>
            <w:jc w:val="right"/>
            <w:rPr>
              <w:b/>
              <w:sz w:val="20"/>
              <w:szCs w:val="20"/>
            </w:rPr>
          </w:pPr>
          <w:r>
            <w:rPr>
              <w:b/>
              <w:sz w:val="20"/>
              <w:szCs w:val="20"/>
            </w:rPr>
            <w:t>33 E. Broadway Avenue</w:t>
          </w:r>
        </w:p>
        <w:p w:rsidR="00522F2A" w:rsidRDefault="00522F2A" w:rsidP="007F6190">
          <w:pPr>
            <w:pStyle w:val="Header"/>
            <w:jc w:val="right"/>
            <w:rPr>
              <w:b/>
            </w:rPr>
          </w:pPr>
          <w:r>
            <w:rPr>
              <w:b/>
              <w:sz w:val="20"/>
              <w:szCs w:val="20"/>
            </w:rPr>
            <w:t>Meridian, Idaho 83642</w:t>
          </w:r>
          <w:r>
            <w:rPr>
              <w:b/>
            </w:rPr>
            <w:t xml:space="preserve">                                    </w:t>
          </w:r>
        </w:p>
        <w:p w:rsidR="00522F2A" w:rsidRDefault="00522F2A" w:rsidP="007F6190">
          <w:pPr>
            <w:pStyle w:val="Header"/>
            <w:jc w:val="center"/>
            <w:rPr>
              <w:b/>
            </w:rPr>
          </w:pPr>
        </w:p>
      </w:tc>
    </w:tr>
  </w:tbl>
  <w:p w:rsidR="00522F2A" w:rsidRPr="00C576BC" w:rsidRDefault="00522F2A" w:rsidP="007F6190">
    <w:pPr>
      <w:pStyle w:val="Header"/>
      <w:jc w:val="center"/>
      <w:rPr>
        <w:b/>
        <w:sz w:val="24"/>
        <w:szCs w:val="24"/>
      </w:rPr>
    </w:pPr>
    <w:r w:rsidRPr="00C576BC">
      <w:rPr>
        <w:b/>
        <w:sz w:val="24"/>
        <w:szCs w:val="24"/>
      </w:rPr>
      <w:t>CITY OF MERIDIAN – LAND DEVELOPMENT SERVICES</w:t>
    </w:r>
  </w:p>
  <w:p w:rsidR="00522F2A" w:rsidRPr="00E46660" w:rsidRDefault="00522F2A" w:rsidP="007F6190">
    <w:pPr>
      <w:pStyle w:val="Header"/>
      <w:jc w:val="center"/>
      <w:rPr>
        <w:b/>
        <w:sz w:val="24"/>
        <w:szCs w:val="24"/>
      </w:rPr>
    </w:pPr>
    <w:r>
      <w:rPr>
        <w:b/>
        <w:sz w:val="24"/>
        <w:szCs w:val="24"/>
      </w:rPr>
      <w:t xml:space="preserve"> COMMERCIAL PLAN REVIEW CHECK</w:t>
    </w:r>
    <w:r w:rsidRPr="00C576BC">
      <w:rPr>
        <w:b/>
        <w:sz w:val="24"/>
        <w:szCs w:val="24"/>
      </w:rPr>
      <w:t>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F2A" w:rsidRDefault="00522F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F2A" w:rsidRPr="007F6190" w:rsidRDefault="00522F2A" w:rsidP="007F6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772"/>
    <w:multiLevelType w:val="hybridMultilevel"/>
    <w:tmpl w:val="9BB62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8409B"/>
    <w:multiLevelType w:val="hybridMultilevel"/>
    <w:tmpl w:val="A7109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63F4A39"/>
    <w:multiLevelType w:val="hybridMultilevel"/>
    <w:tmpl w:val="FBAA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93951"/>
    <w:multiLevelType w:val="hybridMultilevel"/>
    <w:tmpl w:val="FBC67D32"/>
    <w:lvl w:ilvl="0" w:tplc="1F1843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1A1E15"/>
    <w:multiLevelType w:val="hybridMultilevel"/>
    <w:tmpl w:val="803E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327B9"/>
    <w:multiLevelType w:val="hybridMultilevel"/>
    <w:tmpl w:val="58C8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0"/>
  <w:defaultTabStop w:val="72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A2"/>
    <w:rsid w:val="00004B18"/>
    <w:rsid w:val="00005BF1"/>
    <w:rsid w:val="000130F4"/>
    <w:rsid w:val="00016D8E"/>
    <w:rsid w:val="0002429E"/>
    <w:rsid w:val="000251EF"/>
    <w:rsid w:val="000276B2"/>
    <w:rsid w:val="00035B9C"/>
    <w:rsid w:val="00041B64"/>
    <w:rsid w:val="00043C5C"/>
    <w:rsid w:val="00054329"/>
    <w:rsid w:val="00054989"/>
    <w:rsid w:val="0007306E"/>
    <w:rsid w:val="00073C8F"/>
    <w:rsid w:val="00075495"/>
    <w:rsid w:val="00083C39"/>
    <w:rsid w:val="00095260"/>
    <w:rsid w:val="0009743D"/>
    <w:rsid w:val="000A667C"/>
    <w:rsid w:val="000B16B8"/>
    <w:rsid w:val="000B41CD"/>
    <w:rsid w:val="000B5AFA"/>
    <w:rsid w:val="000B7BB0"/>
    <w:rsid w:val="000C38A9"/>
    <w:rsid w:val="000C7F86"/>
    <w:rsid w:val="000D23DE"/>
    <w:rsid w:val="000D3A1E"/>
    <w:rsid w:val="000D4995"/>
    <w:rsid w:val="000D6309"/>
    <w:rsid w:val="000D720F"/>
    <w:rsid w:val="000E7E08"/>
    <w:rsid w:val="000F58A8"/>
    <w:rsid w:val="000F7135"/>
    <w:rsid w:val="000F72BD"/>
    <w:rsid w:val="00101468"/>
    <w:rsid w:val="00115443"/>
    <w:rsid w:val="0013075A"/>
    <w:rsid w:val="001346D5"/>
    <w:rsid w:val="00136079"/>
    <w:rsid w:val="00136A6F"/>
    <w:rsid w:val="00141393"/>
    <w:rsid w:val="00152049"/>
    <w:rsid w:val="0015605F"/>
    <w:rsid w:val="00160F78"/>
    <w:rsid w:val="001640B0"/>
    <w:rsid w:val="001642C4"/>
    <w:rsid w:val="00165010"/>
    <w:rsid w:val="001660CF"/>
    <w:rsid w:val="001724F2"/>
    <w:rsid w:val="001732A2"/>
    <w:rsid w:val="001818C0"/>
    <w:rsid w:val="00182F46"/>
    <w:rsid w:val="00185CFA"/>
    <w:rsid w:val="001A6659"/>
    <w:rsid w:val="001C3343"/>
    <w:rsid w:val="001C3835"/>
    <w:rsid w:val="001C3EF3"/>
    <w:rsid w:val="001C44BD"/>
    <w:rsid w:val="001D1A85"/>
    <w:rsid w:val="001F4BCE"/>
    <w:rsid w:val="00202D14"/>
    <w:rsid w:val="00214E3B"/>
    <w:rsid w:val="002152D1"/>
    <w:rsid w:val="002211EB"/>
    <w:rsid w:val="00222F9E"/>
    <w:rsid w:val="002301F4"/>
    <w:rsid w:val="00234E83"/>
    <w:rsid w:val="00244D70"/>
    <w:rsid w:val="00254AE0"/>
    <w:rsid w:val="00260C29"/>
    <w:rsid w:val="002667FE"/>
    <w:rsid w:val="002728A2"/>
    <w:rsid w:val="00272F9D"/>
    <w:rsid w:val="00294E2C"/>
    <w:rsid w:val="002A72AC"/>
    <w:rsid w:val="002C3F28"/>
    <w:rsid w:val="002C4045"/>
    <w:rsid w:val="002C53EC"/>
    <w:rsid w:val="002C7024"/>
    <w:rsid w:val="002E01B2"/>
    <w:rsid w:val="002E2CE6"/>
    <w:rsid w:val="002E57A5"/>
    <w:rsid w:val="00306992"/>
    <w:rsid w:val="00311EA7"/>
    <w:rsid w:val="003141DB"/>
    <w:rsid w:val="00316050"/>
    <w:rsid w:val="00335185"/>
    <w:rsid w:val="00345D20"/>
    <w:rsid w:val="00352231"/>
    <w:rsid w:val="00353A71"/>
    <w:rsid w:val="00367026"/>
    <w:rsid w:val="00367BA9"/>
    <w:rsid w:val="00371A96"/>
    <w:rsid w:val="003743AA"/>
    <w:rsid w:val="00381CC2"/>
    <w:rsid w:val="00383341"/>
    <w:rsid w:val="003846B3"/>
    <w:rsid w:val="00385888"/>
    <w:rsid w:val="00385C3E"/>
    <w:rsid w:val="00386140"/>
    <w:rsid w:val="00387DCC"/>
    <w:rsid w:val="0039255E"/>
    <w:rsid w:val="003A2379"/>
    <w:rsid w:val="003B4824"/>
    <w:rsid w:val="003B6050"/>
    <w:rsid w:val="003D31DA"/>
    <w:rsid w:val="003D5A99"/>
    <w:rsid w:val="003D6233"/>
    <w:rsid w:val="003E3AAD"/>
    <w:rsid w:val="003F0368"/>
    <w:rsid w:val="003F1EC1"/>
    <w:rsid w:val="003F2614"/>
    <w:rsid w:val="003F4062"/>
    <w:rsid w:val="003F4B2E"/>
    <w:rsid w:val="003F7AB8"/>
    <w:rsid w:val="004036A4"/>
    <w:rsid w:val="00405C36"/>
    <w:rsid w:val="00407C77"/>
    <w:rsid w:val="00432378"/>
    <w:rsid w:val="004335BB"/>
    <w:rsid w:val="004411B3"/>
    <w:rsid w:val="00441499"/>
    <w:rsid w:val="00460F8E"/>
    <w:rsid w:val="00464255"/>
    <w:rsid w:val="0046550F"/>
    <w:rsid w:val="00467F0E"/>
    <w:rsid w:val="004752E3"/>
    <w:rsid w:val="004772DB"/>
    <w:rsid w:val="0048294C"/>
    <w:rsid w:val="004866A4"/>
    <w:rsid w:val="00494027"/>
    <w:rsid w:val="004978D0"/>
    <w:rsid w:val="00497F43"/>
    <w:rsid w:val="004A581C"/>
    <w:rsid w:val="004A7202"/>
    <w:rsid w:val="004B37CB"/>
    <w:rsid w:val="004B6A1C"/>
    <w:rsid w:val="004C2CD2"/>
    <w:rsid w:val="004C30BB"/>
    <w:rsid w:val="004C3897"/>
    <w:rsid w:val="004D0257"/>
    <w:rsid w:val="004D204F"/>
    <w:rsid w:val="004E404B"/>
    <w:rsid w:val="004F4474"/>
    <w:rsid w:val="0050707E"/>
    <w:rsid w:val="0051155D"/>
    <w:rsid w:val="005117DC"/>
    <w:rsid w:val="00514BA2"/>
    <w:rsid w:val="00515170"/>
    <w:rsid w:val="00522F2A"/>
    <w:rsid w:val="00526BB0"/>
    <w:rsid w:val="005408F4"/>
    <w:rsid w:val="0054252D"/>
    <w:rsid w:val="00561A82"/>
    <w:rsid w:val="00566CFC"/>
    <w:rsid w:val="00572618"/>
    <w:rsid w:val="00577D42"/>
    <w:rsid w:val="00577DD2"/>
    <w:rsid w:val="00583D6A"/>
    <w:rsid w:val="0059139E"/>
    <w:rsid w:val="00593A96"/>
    <w:rsid w:val="00597B03"/>
    <w:rsid w:val="005A05D8"/>
    <w:rsid w:val="005C59E4"/>
    <w:rsid w:val="005D0048"/>
    <w:rsid w:val="005D1DE1"/>
    <w:rsid w:val="005D6597"/>
    <w:rsid w:val="005E59A3"/>
    <w:rsid w:val="005E75F9"/>
    <w:rsid w:val="005F47D4"/>
    <w:rsid w:val="005F6304"/>
    <w:rsid w:val="005F78CF"/>
    <w:rsid w:val="006001BF"/>
    <w:rsid w:val="00620A90"/>
    <w:rsid w:val="00622D7F"/>
    <w:rsid w:val="00623CAE"/>
    <w:rsid w:val="006413DC"/>
    <w:rsid w:val="006419BC"/>
    <w:rsid w:val="00641EEB"/>
    <w:rsid w:val="00657BD0"/>
    <w:rsid w:val="00660DFD"/>
    <w:rsid w:val="006635EF"/>
    <w:rsid w:val="006710F1"/>
    <w:rsid w:val="00680759"/>
    <w:rsid w:val="0068369E"/>
    <w:rsid w:val="006860AC"/>
    <w:rsid w:val="0069263A"/>
    <w:rsid w:val="0069373D"/>
    <w:rsid w:val="006945EF"/>
    <w:rsid w:val="00694B14"/>
    <w:rsid w:val="00695896"/>
    <w:rsid w:val="006A6C08"/>
    <w:rsid w:val="006B3BAA"/>
    <w:rsid w:val="006B4851"/>
    <w:rsid w:val="006B4A24"/>
    <w:rsid w:val="006C5423"/>
    <w:rsid w:val="006C77E4"/>
    <w:rsid w:val="006D2305"/>
    <w:rsid w:val="006D5FDF"/>
    <w:rsid w:val="006D7C21"/>
    <w:rsid w:val="006E257C"/>
    <w:rsid w:val="006E57C2"/>
    <w:rsid w:val="006F416E"/>
    <w:rsid w:val="006F7E11"/>
    <w:rsid w:val="00700D8E"/>
    <w:rsid w:val="0070578A"/>
    <w:rsid w:val="007118B4"/>
    <w:rsid w:val="00714ABB"/>
    <w:rsid w:val="00741933"/>
    <w:rsid w:val="00743F28"/>
    <w:rsid w:val="007510E5"/>
    <w:rsid w:val="007519D4"/>
    <w:rsid w:val="00753678"/>
    <w:rsid w:val="00762C2B"/>
    <w:rsid w:val="007654B5"/>
    <w:rsid w:val="00773284"/>
    <w:rsid w:val="0077330E"/>
    <w:rsid w:val="007826DA"/>
    <w:rsid w:val="007837FB"/>
    <w:rsid w:val="007904C1"/>
    <w:rsid w:val="00791351"/>
    <w:rsid w:val="007A0661"/>
    <w:rsid w:val="007A1C9C"/>
    <w:rsid w:val="007B1121"/>
    <w:rsid w:val="007B267E"/>
    <w:rsid w:val="007B587C"/>
    <w:rsid w:val="007C24E4"/>
    <w:rsid w:val="007C647D"/>
    <w:rsid w:val="007D0649"/>
    <w:rsid w:val="007D1267"/>
    <w:rsid w:val="007D2631"/>
    <w:rsid w:val="007D4117"/>
    <w:rsid w:val="007D5CE1"/>
    <w:rsid w:val="007F293B"/>
    <w:rsid w:val="007F3BB6"/>
    <w:rsid w:val="007F6190"/>
    <w:rsid w:val="00806FD6"/>
    <w:rsid w:val="008124E9"/>
    <w:rsid w:val="0081553C"/>
    <w:rsid w:val="008239B3"/>
    <w:rsid w:val="00824C74"/>
    <w:rsid w:val="00831584"/>
    <w:rsid w:val="00842777"/>
    <w:rsid w:val="00853018"/>
    <w:rsid w:val="00856EB5"/>
    <w:rsid w:val="00870D4D"/>
    <w:rsid w:val="00870E19"/>
    <w:rsid w:val="00892381"/>
    <w:rsid w:val="00896F49"/>
    <w:rsid w:val="008A05AC"/>
    <w:rsid w:val="008A0FE0"/>
    <w:rsid w:val="008A2080"/>
    <w:rsid w:val="008A4BC6"/>
    <w:rsid w:val="008A5995"/>
    <w:rsid w:val="008B57FE"/>
    <w:rsid w:val="008B6DE2"/>
    <w:rsid w:val="008C720D"/>
    <w:rsid w:val="008D2FB6"/>
    <w:rsid w:val="008D391A"/>
    <w:rsid w:val="008F3DB6"/>
    <w:rsid w:val="008F7B76"/>
    <w:rsid w:val="009000A4"/>
    <w:rsid w:val="009033B7"/>
    <w:rsid w:val="00911632"/>
    <w:rsid w:val="0091421C"/>
    <w:rsid w:val="00914B72"/>
    <w:rsid w:val="0091691D"/>
    <w:rsid w:val="009312A4"/>
    <w:rsid w:val="00931ED3"/>
    <w:rsid w:val="00937B6D"/>
    <w:rsid w:val="00940EBC"/>
    <w:rsid w:val="00943B4B"/>
    <w:rsid w:val="009460CC"/>
    <w:rsid w:val="009465B7"/>
    <w:rsid w:val="00972C17"/>
    <w:rsid w:val="00977888"/>
    <w:rsid w:val="00981F6B"/>
    <w:rsid w:val="00985741"/>
    <w:rsid w:val="00995747"/>
    <w:rsid w:val="009A4730"/>
    <w:rsid w:val="009B07A8"/>
    <w:rsid w:val="009B3D69"/>
    <w:rsid w:val="009B4D65"/>
    <w:rsid w:val="009B547D"/>
    <w:rsid w:val="009B7AC8"/>
    <w:rsid w:val="009C7F2E"/>
    <w:rsid w:val="009E2190"/>
    <w:rsid w:val="009E5899"/>
    <w:rsid w:val="009F0C61"/>
    <w:rsid w:val="009F321E"/>
    <w:rsid w:val="009F69CE"/>
    <w:rsid w:val="00A027FA"/>
    <w:rsid w:val="00A04A68"/>
    <w:rsid w:val="00A068B6"/>
    <w:rsid w:val="00A14589"/>
    <w:rsid w:val="00A204A7"/>
    <w:rsid w:val="00A30305"/>
    <w:rsid w:val="00A35745"/>
    <w:rsid w:val="00A37012"/>
    <w:rsid w:val="00A40F3B"/>
    <w:rsid w:val="00A4425A"/>
    <w:rsid w:val="00A4797D"/>
    <w:rsid w:val="00A54CFC"/>
    <w:rsid w:val="00A5546F"/>
    <w:rsid w:val="00A61062"/>
    <w:rsid w:val="00A66B78"/>
    <w:rsid w:val="00A71120"/>
    <w:rsid w:val="00A7390E"/>
    <w:rsid w:val="00A769AD"/>
    <w:rsid w:val="00A87BA1"/>
    <w:rsid w:val="00AA298A"/>
    <w:rsid w:val="00AB1AE0"/>
    <w:rsid w:val="00AB36B5"/>
    <w:rsid w:val="00AB7109"/>
    <w:rsid w:val="00AD0E60"/>
    <w:rsid w:val="00AD22A5"/>
    <w:rsid w:val="00AD3168"/>
    <w:rsid w:val="00AE1B83"/>
    <w:rsid w:val="00AF4F82"/>
    <w:rsid w:val="00B0767A"/>
    <w:rsid w:val="00B163FF"/>
    <w:rsid w:val="00B26900"/>
    <w:rsid w:val="00B370DD"/>
    <w:rsid w:val="00B41CEA"/>
    <w:rsid w:val="00B41CFB"/>
    <w:rsid w:val="00B42DA7"/>
    <w:rsid w:val="00B440CA"/>
    <w:rsid w:val="00B553DD"/>
    <w:rsid w:val="00B554E9"/>
    <w:rsid w:val="00B611E1"/>
    <w:rsid w:val="00B73791"/>
    <w:rsid w:val="00B80D33"/>
    <w:rsid w:val="00B8105F"/>
    <w:rsid w:val="00B810F5"/>
    <w:rsid w:val="00B8551C"/>
    <w:rsid w:val="00B94770"/>
    <w:rsid w:val="00B97E40"/>
    <w:rsid w:val="00B97F31"/>
    <w:rsid w:val="00BA4B48"/>
    <w:rsid w:val="00BB0303"/>
    <w:rsid w:val="00BB15B7"/>
    <w:rsid w:val="00BC37E8"/>
    <w:rsid w:val="00BD1E8C"/>
    <w:rsid w:val="00BD42C4"/>
    <w:rsid w:val="00BD6BA9"/>
    <w:rsid w:val="00BD7D46"/>
    <w:rsid w:val="00BE1198"/>
    <w:rsid w:val="00BE6E4D"/>
    <w:rsid w:val="00BF6519"/>
    <w:rsid w:val="00BF6C17"/>
    <w:rsid w:val="00C05C29"/>
    <w:rsid w:val="00C117A2"/>
    <w:rsid w:val="00C212FB"/>
    <w:rsid w:val="00C2150E"/>
    <w:rsid w:val="00C27A8F"/>
    <w:rsid w:val="00C34E19"/>
    <w:rsid w:val="00C37067"/>
    <w:rsid w:val="00C41718"/>
    <w:rsid w:val="00C41848"/>
    <w:rsid w:val="00C43C6E"/>
    <w:rsid w:val="00C508AB"/>
    <w:rsid w:val="00C524DF"/>
    <w:rsid w:val="00C5264B"/>
    <w:rsid w:val="00C52BB9"/>
    <w:rsid w:val="00C576BC"/>
    <w:rsid w:val="00C60088"/>
    <w:rsid w:val="00C62A5E"/>
    <w:rsid w:val="00C81E02"/>
    <w:rsid w:val="00CA1CC5"/>
    <w:rsid w:val="00CA32BC"/>
    <w:rsid w:val="00CA6A21"/>
    <w:rsid w:val="00CB5FF3"/>
    <w:rsid w:val="00CC1586"/>
    <w:rsid w:val="00CC2EC9"/>
    <w:rsid w:val="00CD0306"/>
    <w:rsid w:val="00CD222D"/>
    <w:rsid w:val="00CD68B4"/>
    <w:rsid w:val="00D02CEF"/>
    <w:rsid w:val="00D07C13"/>
    <w:rsid w:val="00D114AB"/>
    <w:rsid w:val="00D13AD5"/>
    <w:rsid w:val="00D15767"/>
    <w:rsid w:val="00D21CC5"/>
    <w:rsid w:val="00D24342"/>
    <w:rsid w:val="00D34522"/>
    <w:rsid w:val="00D35848"/>
    <w:rsid w:val="00D43C23"/>
    <w:rsid w:val="00D46616"/>
    <w:rsid w:val="00D46B8A"/>
    <w:rsid w:val="00D46D1D"/>
    <w:rsid w:val="00D52093"/>
    <w:rsid w:val="00D54083"/>
    <w:rsid w:val="00D56BCC"/>
    <w:rsid w:val="00D65C31"/>
    <w:rsid w:val="00D6620C"/>
    <w:rsid w:val="00D71330"/>
    <w:rsid w:val="00D72A64"/>
    <w:rsid w:val="00D7393B"/>
    <w:rsid w:val="00D74A54"/>
    <w:rsid w:val="00D75EB5"/>
    <w:rsid w:val="00D773DE"/>
    <w:rsid w:val="00D8256F"/>
    <w:rsid w:val="00D87D4A"/>
    <w:rsid w:val="00D942C2"/>
    <w:rsid w:val="00DA1762"/>
    <w:rsid w:val="00DA1805"/>
    <w:rsid w:val="00DB4439"/>
    <w:rsid w:val="00DC005E"/>
    <w:rsid w:val="00DC28C2"/>
    <w:rsid w:val="00DD233A"/>
    <w:rsid w:val="00DE178B"/>
    <w:rsid w:val="00DE32FE"/>
    <w:rsid w:val="00DE5B17"/>
    <w:rsid w:val="00DF37EC"/>
    <w:rsid w:val="00DF68EF"/>
    <w:rsid w:val="00DF7DC6"/>
    <w:rsid w:val="00E05229"/>
    <w:rsid w:val="00E11F88"/>
    <w:rsid w:val="00E24AF7"/>
    <w:rsid w:val="00E31163"/>
    <w:rsid w:val="00E40887"/>
    <w:rsid w:val="00E42F35"/>
    <w:rsid w:val="00E46660"/>
    <w:rsid w:val="00E50962"/>
    <w:rsid w:val="00E51A2A"/>
    <w:rsid w:val="00E53986"/>
    <w:rsid w:val="00E54F83"/>
    <w:rsid w:val="00E57191"/>
    <w:rsid w:val="00E73924"/>
    <w:rsid w:val="00E90E68"/>
    <w:rsid w:val="00EA0F57"/>
    <w:rsid w:val="00EA16B6"/>
    <w:rsid w:val="00EA3C07"/>
    <w:rsid w:val="00EA4700"/>
    <w:rsid w:val="00EB3559"/>
    <w:rsid w:val="00EB472C"/>
    <w:rsid w:val="00EB50DF"/>
    <w:rsid w:val="00EC037D"/>
    <w:rsid w:val="00EC1198"/>
    <w:rsid w:val="00EC1F54"/>
    <w:rsid w:val="00EC7239"/>
    <w:rsid w:val="00ED0103"/>
    <w:rsid w:val="00ED43E4"/>
    <w:rsid w:val="00ED79E5"/>
    <w:rsid w:val="00EE13C6"/>
    <w:rsid w:val="00EE2CCC"/>
    <w:rsid w:val="00EE5B5A"/>
    <w:rsid w:val="00EE75B8"/>
    <w:rsid w:val="00EE78DC"/>
    <w:rsid w:val="00F01817"/>
    <w:rsid w:val="00F056E4"/>
    <w:rsid w:val="00F06F0B"/>
    <w:rsid w:val="00F2711C"/>
    <w:rsid w:val="00F37ED1"/>
    <w:rsid w:val="00F40160"/>
    <w:rsid w:val="00F41AD3"/>
    <w:rsid w:val="00F432AE"/>
    <w:rsid w:val="00F43DF3"/>
    <w:rsid w:val="00F451DF"/>
    <w:rsid w:val="00F5654E"/>
    <w:rsid w:val="00F65D2B"/>
    <w:rsid w:val="00F71A01"/>
    <w:rsid w:val="00F76ABF"/>
    <w:rsid w:val="00F81CB9"/>
    <w:rsid w:val="00F91E68"/>
    <w:rsid w:val="00F94E07"/>
    <w:rsid w:val="00FA1801"/>
    <w:rsid w:val="00FA28EE"/>
    <w:rsid w:val="00FB2E86"/>
    <w:rsid w:val="00FB5B87"/>
    <w:rsid w:val="00FC1F42"/>
    <w:rsid w:val="00FC4558"/>
    <w:rsid w:val="00FD0190"/>
    <w:rsid w:val="00FD2FAC"/>
    <w:rsid w:val="00FE2543"/>
    <w:rsid w:val="00FE52A9"/>
    <w:rsid w:val="00FF4DB2"/>
    <w:rsid w:val="00FF7C5F"/>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3B149DB3"/>
  <w15:docId w15:val="{62A82B5B-A152-4657-9F1E-3187EB51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CD0306"/>
    <w:pPr>
      <w:keepNext/>
      <w:spacing w:after="0" w:line="240" w:lineRule="auto"/>
      <w:outlineLvl w:val="2"/>
    </w:pPr>
    <w:rPr>
      <w:rFonts w:ascii="Arial Rounded MT Bold" w:eastAsia="Times New Roman" w:hAnsi="Arial Rounded MT Bold"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5B8"/>
  </w:style>
  <w:style w:type="paragraph" w:styleId="Footer">
    <w:name w:val="footer"/>
    <w:basedOn w:val="Normal"/>
    <w:link w:val="FooterChar"/>
    <w:uiPriority w:val="99"/>
    <w:unhideWhenUsed/>
    <w:rsid w:val="00EE7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5B8"/>
  </w:style>
  <w:style w:type="paragraph" w:styleId="BalloonText">
    <w:name w:val="Balloon Text"/>
    <w:basedOn w:val="Normal"/>
    <w:link w:val="BalloonTextChar"/>
    <w:uiPriority w:val="99"/>
    <w:semiHidden/>
    <w:unhideWhenUsed/>
    <w:rsid w:val="00EE7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5B8"/>
    <w:rPr>
      <w:rFonts w:ascii="Tahoma" w:hAnsi="Tahoma" w:cs="Tahoma"/>
      <w:sz w:val="16"/>
      <w:szCs w:val="16"/>
    </w:rPr>
  </w:style>
  <w:style w:type="table" w:styleId="TableGrid">
    <w:name w:val="Table Grid"/>
    <w:basedOn w:val="TableNormal"/>
    <w:uiPriority w:val="59"/>
    <w:rsid w:val="00EE7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24E9"/>
    <w:rPr>
      <w:color w:val="0000FF"/>
      <w:u w:val="single"/>
    </w:rPr>
  </w:style>
  <w:style w:type="character" w:customStyle="1" w:styleId="Heading3Char">
    <w:name w:val="Heading 3 Char"/>
    <w:basedOn w:val="DefaultParagraphFont"/>
    <w:link w:val="Heading3"/>
    <w:rsid w:val="00CD0306"/>
    <w:rPr>
      <w:rFonts w:ascii="Arial Rounded MT Bold" w:eastAsia="Times New Roman" w:hAnsi="Arial Rounded MT Bold" w:cs="Times New Roman"/>
      <w:b/>
      <w:sz w:val="28"/>
      <w:szCs w:val="28"/>
    </w:rPr>
  </w:style>
  <w:style w:type="paragraph" w:styleId="ListParagraph">
    <w:name w:val="List Paragraph"/>
    <w:basedOn w:val="Normal"/>
    <w:uiPriority w:val="34"/>
    <w:qFormat/>
    <w:rsid w:val="00D6620C"/>
    <w:pPr>
      <w:ind w:left="720"/>
      <w:contextualSpacing/>
    </w:pPr>
  </w:style>
  <w:style w:type="character" w:styleId="PlaceholderText">
    <w:name w:val="Placeholder Text"/>
    <w:basedOn w:val="DefaultParagraphFont"/>
    <w:uiPriority w:val="99"/>
    <w:semiHidden/>
    <w:rsid w:val="00F06F0B"/>
    <w:rPr>
      <w:color w:val="808080"/>
    </w:rPr>
  </w:style>
  <w:style w:type="table" w:styleId="LightShading-Accent1">
    <w:name w:val="Light Shading Accent 1"/>
    <w:basedOn w:val="TableNormal"/>
    <w:uiPriority w:val="60"/>
    <w:rsid w:val="0016501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16501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6501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
    <w:name w:val="Light Shading"/>
    <w:basedOn w:val="TableNormal"/>
    <w:uiPriority w:val="60"/>
    <w:rsid w:val="001650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74193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7510E5"/>
    <w:pPr>
      <w:spacing w:after="0" w:line="240" w:lineRule="auto"/>
    </w:pPr>
    <w:tblPr>
      <w:tblStyleRowBandSize w:val="1"/>
      <w:tblStyleColBandSize w:val="1"/>
    </w:tblPr>
    <w:tcPr>
      <w:shd w:val="clear" w:color="auto" w:fill="FFFFFF" w:themeFill="background1"/>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7510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1">
    <w:name w:val="Light List Accent 1"/>
    <w:basedOn w:val="TableNormal"/>
    <w:uiPriority w:val="61"/>
    <w:rsid w:val="007654B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7654B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3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9A922-BFEC-4E59-B329-D9439C52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City of Meridian</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cskinner</dc:creator>
  <cp:lastModifiedBy>Seth Oaks</cp:lastModifiedBy>
  <cp:revision>15</cp:revision>
  <cp:lastPrinted>2018-02-28T21:20:00Z</cp:lastPrinted>
  <dcterms:created xsi:type="dcterms:W3CDTF">2022-10-20T14:26:00Z</dcterms:created>
  <dcterms:modified xsi:type="dcterms:W3CDTF">2023-08-08T19:49:00Z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y fmtid="{D5CDD505-2E9C-101B-9397-08002B2CF9AE}" pid="3" name="_DocHome">
    <vt:i4>-808690962</vt:i4>
  </property>
  <property fmtid="{D5CDD505-2E9C-101B-9397-08002B2CF9AE}" pid="4" name="GrammarlyDocumentId">
    <vt:lpwstr>7bd7bb565e33530cc024e34ca1c447a6485236a0e96e835a8c005e1ef2c48ab0</vt:lpwstr>
  </property>
</Properties>
</file>